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0727" w:rsidRPr="00940727" w:rsidRDefault="00940727" w:rsidP="00940727">
      <w:pPr>
        <w:spacing w:before="0" w:beforeAutospacing="0" w:after="160" w:afterAutospacing="0" w:line="278" w:lineRule="auto"/>
        <w:jc w:val="both"/>
        <w:rPr>
          <w:b/>
          <w:bCs/>
          <w:sz w:val="36"/>
          <w:szCs w:val="36"/>
        </w:rPr>
      </w:pPr>
      <w:r>
        <w:rPr>
          <w:noProof/>
          <w14:ligatures w14:val="standardContextual"/>
        </w:rPr>
        <w:drawing>
          <wp:inline distT="0" distB="0" distL="0" distR="0" wp14:anchorId="32277412" wp14:editId="2E9C9495">
            <wp:extent cx="6392008" cy="8540750"/>
            <wp:effectExtent l="0" t="0" r="0" b="0"/>
            <wp:docPr id="1301384104" name="Picture 6" descr="A book cover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384104" name="Picture 6" descr="A book cover with a log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396625" cy="8546919"/>
                    </a:xfrm>
                    <a:prstGeom prst="rect">
                      <a:avLst/>
                    </a:prstGeom>
                  </pic:spPr>
                </pic:pic>
              </a:graphicData>
            </a:graphic>
          </wp:inline>
        </w:drawing>
      </w:r>
      <w:r w:rsidR="00585511">
        <w:rPr>
          <w:noProof/>
          <w14:ligatures w14:val="standardContextual"/>
        </w:rPr>
        <mc:AlternateContent>
          <mc:Choice Requires="wps">
            <w:drawing>
              <wp:anchor distT="0" distB="0" distL="114300" distR="114300" simplePos="0" relativeHeight="251660288" behindDoc="0" locked="0" layoutInCell="1" allowOverlap="1">
                <wp:simplePos x="0" y="0"/>
                <wp:positionH relativeFrom="column">
                  <wp:posOffset>-15158835</wp:posOffset>
                </wp:positionH>
                <wp:positionV relativeFrom="paragraph">
                  <wp:posOffset>3391593</wp:posOffset>
                </wp:positionV>
                <wp:extent cx="133003" cy="1479319"/>
                <wp:effectExtent l="0" t="0" r="6985" b="6985"/>
                <wp:wrapNone/>
                <wp:docPr id="916053157" name="Text Box 3"/>
                <wp:cNvGraphicFramePr/>
                <a:graphic xmlns:a="http://schemas.openxmlformats.org/drawingml/2006/main">
                  <a:graphicData uri="http://schemas.microsoft.com/office/word/2010/wordprocessingShape">
                    <wps:wsp>
                      <wps:cNvSpPr txBox="1"/>
                      <wps:spPr>
                        <a:xfrm>
                          <a:off x="0" y="0"/>
                          <a:ext cx="133003" cy="1479319"/>
                        </a:xfrm>
                        <a:prstGeom prst="rect">
                          <a:avLst/>
                        </a:prstGeom>
                        <a:solidFill>
                          <a:schemeClr val="lt1"/>
                        </a:solidFill>
                        <a:ln w="6350">
                          <a:solidFill>
                            <a:prstClr val="black"/>
                          </a:solidFill>
                        </a:ln>
                      </wps:spPr>
                      <wps:txbx>
                        <w:txbxContent>
                          <w:p w:rsidR="00585511" w:rsidRDefault="005855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193.6pt;margin-top:267.05pt;width:10.45pt;height:1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" fillcolor="white [3201]" strokeweight=".5pt">
                <v:textbox>
                  <w:txbxContent>
                    <w:p w:rsidR="00585511" w:rsidRDefault="00585511"/>
                  </w:txbxContent>
                </v:textbox>
              </v:shape>
            </w:pict>
          </mc:Fallback>
        </mc:AlternateContent>
      </w:r>
      <w:r w:rsidR="00585511">
        <w:rPr>
          <w:noProof/>
          <w14:ligatures w14:val="standardContextual"/>
        </w:rPr>
        <mc:AlternateContent>
          <mc:Choice Requires="wps">
            <w:drawing>
              <wp:anchor distT="0" distB="0" distL="114300" distR="114300" simplePos="0" relativeHeight="251659264" behindDoc="0" locked="0" layoutInCell="1" allowOverlap="1">
                <wp:simplePos x="0" y="0"/>
                <wp:positionH relativeFrom="column">
                  <wp:posOffset>-15025832</wp:posOffset>
                </wp:positionH>
                <wp:positionV relativeFrom="paragraph">
                  <wp:posOffset>349135</wp:posOffset>
                </wp:positionV>
                <wp:extent cx="7348451" cy="1978430"/>
                <wp:effectExtent l="0" t="0" r="17780" b="15875"/>
                <wp:wrapNone/>
                <wp:docPr id="48084890" name="Text Box 2"/>
                <wp:cNvGraphicFramePr/>
                <a:graphic xmlns:a="http://schemas.openxmlformats.org/drawingml/2006/main">
                  <a:graphicData uri="http://schemas.microsoft.com/office/word/2010/wordprocessingShape">
                    <wps:wsp>
                      <wps:cNvSpPr txBox="1"/>
                      <wps:spPr>
                        <a:xfrm flipH="1">
                          <a:off x="0" y="0"/>
                          <a:ext cx="7348451" cy="1978430"/>
                        </a:xfrm>
                        <a:prstGeom prst="rect">
                          <a:avLst/>
                        </a:prstGeom>
                        <a:solidFill>
                          <a:schemeClr val="lt1"/>
                        </a:solidFill>
                        <a:ln w="6350">
                          <a:solidFill>
                            <a:prstClr val="black"/>
                          </a:solidFill>
                        </a:ln>
                      </wps:spPr>
                      <wps:txbx>
                        <w:txbxContent>
                          <w:p w:rsidR="00585511" w:rsidRDefault="005855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 o:spid="_x0000_s1027" type="#_x0000_t202" style="position:absolute;left:0;text-align:left;margin-left:-1183.15pt;margin-top:27.5pt;width:578.6pt;height:155.8pt;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" fillcolor="white [3201]" strokeweight=".5pt">
                <v:textbox>
                  <w:txbxContent>
                    <w:p w:rsidR="00585511" w:rsidRDefault="00585511"/>
                  </w:txbxContent>
                </v:textbox>
              </v:shape>
            </w:pict>
          </mc:Fallback>
        </mc:AlternateContent>
      </w:r>
      <w:r>
        <w:br w:type="page"/>
      </w:r>
    </w:p>
    <w:p w:rsidR="00940727" w:rsidRDefault="00940727">
      <w:pPr>
        <w:spacing w:before="0" w:beforeAutospacing="0" w:after="160" w:afterAutospacing="0" w:line="278" w:lineRule="auto"/>
        <w:rPr>
          <w:b/>
          <w:bCs/>
          <w:sz w:val="36"/>
          <w:szCs w:val="36"/>
        </w:rPr>
      </w:pPr>
    </w:p>
    <w:sdt>
      <w:sdtPr>
        <w:rPr>
          <w:b/>
          <w:bCs/>
          <w:sz w:val="40"/>
          <w:szCs w:val="40"/>
        </w:rPr>
        <w:id w:val="-2031953839"/>
        <w:docPartObj>
          <w:docPartGallery w:val="Table of Contents"/>
          <w:docPartUnique/>
        </w:docPartObj>
      </w:sdtPr>
      <w:sdtEndPr>
        <w:rPr>
          <w:noProof/>
          <w:sz w:val="24"/>
          <w:szCs w:val="24"/>
        </w:rPr>
      </w:sdtEndPr>
      <w:sdtContent>
        <w:p w:rsidR="00AF473E" w:rsidRPr="00211545" w:rsidRDefault="00AF473E" w:rsidP="00211545">
          <w:pPr>
            <w:pStyle w:val="TOCHeading"/>
            <w:rPr>
              <w:b/>
              <w:bCs/>
              <w:sz w:val="40"/>
              <w:szCs w:val="40"/>
            </w:rPr>
          </w:pPr>
          <w:r w:rsidRPr="00211545">
            <w:rPr>
              <w:b/>
              <w:bCs/>
              <w:sz w:val="40"/>
              <w:szCs w:val="40"/>
            </w:rPr>
            <w:t>Table of Contents</w:t>
          </w:r>
        </w:p>
        <w:p w:rsidR="00211545" w:rsidRDefault="00AF473E">
          <w:pPr>
            <w:pStyle w:val="TOC1"/>
            <w:tabs>
              <w:tab w:val="right" w:leader="dot" w:pos="10272"/>
            </w:tabs>
            <w:rPr>
              <w:rFonts w:eastAsiaTheme="minorEastAsia" w:cstheme="minorBidi"/>
              <w:b w:val="0"/>
              <w:bCs w:val="0"/>
              <w:i w:val="0"/>
              <w:iCs w:val="0"/>
              <w:noProof/>
              <w:color w:val="auto"/>
              <w:kern w:val="2"/>
              <w14:ligatures w14:val="standardContextual"/>
            </w:rPr>
          </w:pPr>
          <w:r>
            <w:rPr>
              <w:i w:val="0"/>
              <w:iCs w:val="0"/>
            </w:rPr>
            <w:fldChar w:fldCharType="begin"/>
          </w:r>
          <w:r>
            <w:rPr>
              <w:i w:val="0"/>
              <w:iCs w:val="0"/>
            </w:rPr>
            <w:instrText xml:space="preserve"> TOC \o "1-1" \h \z \u </w:instrText>
          </w:r>
          <w:r>
            <w:rPr>
              <w:i w:val="0"/>
              <w:iCs w:val="0"/>
            </w:rPr>
            <w:fldChar w:fldCharType="separate"/>
          </w:r>
          <w:hyperlink w:anchor="_Toc191729251" w:history="1">
            <w:r w:rsidR="00211545" w:rsidRPr="00DD1148">
              <w:rPr>
                <w:rStyle w:val="Hyperlink"/>
                <w:noProof/>
              </w:rPr>
              <w:t>Welcome to the Team!</w:t>
            </w:r>
            <w:r w:rsidR="00211545">
              <w:rPr>
                <w:noProof/>
                <w:webHidden/>
              </w:rPr>
              <w:tab/>
            </w:r>
            <w:r w:rsidR="00211545">
              <w:rPr>
                <w:noProof/>
                <w:webHidden/>
              </w:rPr>
              <w:fldChar w:fldCharType="begin"/>
            </w:r>
            <w:r w:rsidR="00211545">
              <w:rPr>
                <w:noProof/>
                <w:webHidden/>
              </w:rPr>
              <w:instrText xml:space="preserve"> PAGEREF _Toc191729251 \h </w:instrText>
            </w:r>
            <w:r w:rsidR="00211545">
              <w:rPr>
                <w:noProof/>
                <w:webHidden/>
              </w:rPr>
            </w:r>
            <w:r w:rsidR="00211545">
              <w:rPr>
                <w:noProof/>
                <w:webHidden/>
              </w:rPr>
              <w:fldChar w:fldCharType="separate"/>
            </w:r>
            <w:r w:rsidR="00211545">
              <w:rPr>
                <w:noProof/>
                <w:webHidden/>
              </w:rPr>
              <w:t>3</w:t>
            </w:r>
            <w:r w:rsidR="00211545">
              <w:rPr>
                <w:noProof/>
                <w:webHidden/>
              </w:rPr>
              <w:fldChar w:fldCharType="end"/>
            </w:r>
          </w:hyperlink>
        </w:p>
        <w:p w:rsidR="00211545" w:rsidRDefault="00211545">
          <w:pPr>
            <w:pStyle w:val="TOC1"/>
            <w:tabs>
              <w:tab w:val="right" w:leader="dot" w:pos="10272"/>
            </w:tabs>
            <w:rPr>
              <w:rFonts w:eastAsiaTheme="minorEastAsia" w:cstheme="minorBidi"/>
              <w:b w:val="0"/>
              <w:bCs w:val="0"/>
              <w:i w:val="0"/>
              <w:iCs w:val="0"/>
              <w:noProof/>
              <w:color w:val="auto"/>
              <w:kern w:val="2"/>
              <w14:ligatures w14:val="standardContextual"/>
            </w:rPr>
          </w:pPr>
          <w:hyperlink w:anchor="_Toc191729252" w:history="1">
            <w:r w:rsidRPr="00DD1148">
              <w:rPr>
                <w:rStyle w:val="Hyperlink"/>
                <w:rFonts w:eastAsiaTheme="majorEastAsia"/>
                <w:noProof/>
              </w:rPr>
              <w:t>Introduction</w:t>
            </w:r>
            <w:r>
              <w:rPr>
                <w:noProof/>
                <w:webHidden/>
              </w:rPr>
              <w:tab/>
            </w:r>
            <w:r>
              <w:rPr>
                <w:noProof/>
                <w:webHidden/>
              </w:rPr>
              <w:fldChar w:fldCharType="begin"/>
            </w:r>
            <w:r>
              <w:rPr>
                <w:noProof/>
                <w:webHidden/>
              </w:rPr>
              <w:instrText xml:space="preserve"> PAGEREF _Toc191729252 \h </w:instrText>
            </w:r>
            <w:r>
              <w:rPr>
                <w:noProof/>
                <w:webHidden/>
              </w:rPr>
            </w:r>
            <w:r>
              <w:rPr>
                <w:noProof/>
                <w:webHidden/>
              </w:rPr>
              <w:fldChar w:fldCharType="separate"/>
            </w:r>
            <w:r>
              <w:rPr>
                <w:noProof/>
                <w:webHidden/>
              </w:rPr>
              <w:t>4</w:t>
            </w:r>
            <w:r>
              <w:rPr>
                <w:noProof/>
                <w:webHidden/>
              </w:rPr>
              <w:fldChar w:fldCharType="end"/>
            </w:r>
          </w:hyperlink>
        </w:p>
        <w:p w:rsidR="00211545" w:rsidRDefault="00211545">
          <w:pPr>
            <w:pStyle w:val="TOC1"/>
            <w:tabs>
              <w:tab w:val="left" w:pos="480"/>
              <w:tab w:val="right" w:leader="dot" w:pos="10272"/>
            </w:tabs>
            <w:rPr>
              <w:rFonts w:eastAsiaTheme="minorEastAsia" w:cstheme="minorBidi"/>
              <w:b w:val="0"/>
              <w:bCs w:val="0"/>
              <w:i w:val="0"/>
              <w:iCs w:val="0"/>
              <w:noProof/>
              <w:color w:val="auto"/>
              <w:kern w:val="2"/>
              <w14:ligatures w14:val="standardContextual"/>
            </w:rPr>
          </w:pPr>
          <w:hyperlink w:anchor="_Toc191729253" w:history="1">
            <w:r w:rsidRPr="00DD1148">
              <w:rPr>
                <w:rStyle w:val="Hyperlink"/>
                <w:noProof/>
              </w:rPr>
              <w:t>1.</w:t>
            </w:r>
            <w:r>
              <w:rPr>
                <w:rFonts w:eastAsiaTheme="minorEastAsia" w:cstheme="minorBidi"/>
                <w:b w:val="0"/>
                <w:bCs w:val="0"/>
                <w:i w:val="0"/>
                <w:iCs w:val="0"/>
                <w:noProof/>
                <w:color w:val="auto"/>
                <w:kern w:val="2"/>
                <w14:ligatures w14:val="standardContextual"/>
              </w:rPr>
              <w:tab/>
            </w:r>
            <w:r w:rsidRPr="00DD1148">
              <w:rPr>
                <w:rStyle w:val="Hyperlink"/>
                <w:noProof/>
              </w:rPr>
              <w:t>Women’s Ministry Vision and Mission</w:t>
            </w:r>
            <w:r>
              <w:rPr>
                <w:noProof/>
                <w:webHidden/>
              </w:rPr>
              <w:tab/>
            </w:r>
            <w:r>
              <w:rPr>
                <w:noProof/>
                <w:webHidden/>
              </w:rPr>
              <w:fldChar w:fldCharType="begin"/>
            </w:r>
            <w:r>
              <w:rPr>
                <w:noProof/>
                <w:webHidden/>
              </w:rPr>
              <w:instrText xml:space="preserve"> PAGEREF _Toc191729253 \h </w:instrText>
            </w:r>
            <w:r>
              <w:rPr>
                <w:noProof/>
                <w:webHidden/>
              </w:rPr>
            </w:r>
            <w:r>
              <w:rPr>
                <w:noProof/>
                <w:webHidden/>
              </w:rPr>
              <w:fldChar w:fldCharType="separate"/>
            </w:r>
            <w:r>
              <w:rPr>
                <w:noProof/>
                <w:webHidden/>
              </w:rPr>
              <w:t>4</w:t>
            </w:r>
            <w:r>
              <w:rPr>
                <w:noProof/>
                <w:webHidden/>
              </w:rPr>
              <w:fldChar w:fldCharType="end"/>
            </w:r>
          </w:hyperlink>
        </w:p>
        <w:p w:rsidR="00211545" w:rsidRDefault="00211545">
          <w:pPr>
            <w:pStyle w:val="TOC1"/>
            <w:tabs>
              <w:tab w:val="left" w:pos="480"/>
              <w:tab w:val="right" w:leader="dot" w:pos="10272"/>
            </w:tabs>
            <w:rPr>
              <w:rFonts w:eastAsiaTheme="minorEastAsia" w:cstheme="minorBidi"/>
              <w:b w:val="0"/>
              <w:bCs w:val="0"/>
              <w:i w:val="0"/>
              <w:iCs w:val="0"/>
              <w:noProof/>
              <w:color w:val="auto"/>
              <w:kern w:val="2"/>
              <w14:ligatures w14:val="standardContextual"/>
            </w:rPr>
          </w:pPr>
          <w:hyperlink w:anchor="_Toc191729254" w:history="1">
            <w:r w:rsidRPr="00DD1148">
              <w:rPr>
                <w:rStyle w:val="Hyperlink"/>
                <w:rFonts w:eastAsiaTheme="majorEastAsia"/>
                <w:noProof/>
              </w:rPr>
              <w:t>2.</w:t>
            </w:r>
            <w:r>
              <w:rPr>
                <w:rFonts w:eastAsiaTheme="minorEastAsia" w:cstheme="minorBidi"/>
                <w:b w:val="0"/>
                <w:bCs w:val="0"/>
                <w:i w:val="0"/>
                <w:iCs w:val="0"/>
                <w:noProof/>
                <w:color w:val="auto"/>
                <w:kern w:val="2"/>
                <w14:ligatures w14:val="standardContextual"/>
              </w:rPr>
              <w:tab/>
            </w:r>
            <w:r w:rsidRPr="00DD1148">
              <w:rPr>
                <w:rStyle w:val="Hyperlink"/>
                <w:rFonts w:eastAsiaTheme="majorEastAsia"/>
                <w:noProof/>
              </w:rPr>
              <w:t>Key Leadership Roles &amp; Responsibilities</w:t>
            </w:r>
            <w:r>
              <w:rPr>
                <w:noProof/>
                <w:webHidden/>
              </w:rPr>
              <w:tab/>
            </w:r>
            <w:r>
              <w:rPr>
                <w:noProof/>
                <w:webHidden/>
              </w:rPr>
              <w:fldChar w:fldCharType="begin"/>
            </w:r>
            <w:r>
              <w:rPr>
                <w:noProof/>
                <w:webHidden/>
              </w:rPr>
              <w:instrText xml:space="preserve"> PAGEREF _Toc191729254 \h </w:instrText>
            </w:r>
            <w:r>
              <w:rPr>
                <w:noProof/>
                <w:webHidden/>
              </w:rPr>
            </w:r>
            <w:r>
              <w:rPr>
                <w:noProof/>
                <w:webHidden/>
              </w:rPr>
              <w:fldChar w:fldCharType="separate"/>
            </w:r>
            <w:r>
              <w:rPr>
                <w:noProof/>
                <w:webHidden/>
              </w:rPr>
              <w:t>5</w:t>
            </w:r>
            <w:r>
              <w:rPr>
                <w:noProof/>
                <w:webHidden/>
              </w:rPr>
              <w:fldChar w:fldCharType="end"/>
            </w:r>
          </w:hyperlink>
        </w:p>
        <w:p w:rsidR="00211545" w:rsidRDefault="00211545">
          <w:pPr>
            <w:pStyle w:val="TOC1"/>
            <w:tabs>
              <w:tab w:val="right" w:leader="dot" w:pos="10272"/>
            </w:tabs>
            <w:rPr>
              <w:rFonts w:eastAsiaTheme="minorEastAsia" w:cstheme="minorBidi"/>
              <w:b w:val="0"/>
              <w:bCs w:val="0"/>
              <w:i w:val="0"/>
              <w:iCs w:val="0"/>
              <w:noProof/>
              <w:color w:val="auto"/>
              <w:kern w:val="2"/>
              <w14:ligatures w14:val="standardContextual"/>
            </w:rPr>
          </w:pPr>
          <w:hyperlink w:anchor="_Toc191729255" w:history="1">
            <w:r w:rsidRPr="00DD1148">
              <w:rPr>
                <w:rStyle w:val="Hyperlink"/>
                <w:noProof/>
              </w:rPr>
              <w:t>3. Core Values and Statement of Faith</w:t>
            </w:r>
            <w:r>
              <w:rPr>
                <w:noProof/>
                <w:webHidden/>
              </w:rPr>
              <w:tab/>
            </w:r>
            <w:r>
              <w:rPr>
                <w:noProof/>
                <w:webHidden/>
              </w:rPr>
              <w:fldChar w:fldCharType="begin"/>
            </w:r>
            <w:r>
              <w:rPr>
                <w:noProof/>
                <w:webHidden/>
              </w:rPr>
              <w:instrText xml:space="preserve"> PAGEREF _Toc191729255 \h </w:instrText>
            </w:r>
            <w:r>
              <w:rPr>
                <w:noProof/>
                <w:webHidden/>
              </w:rPr>
            </w:r>
            <w:r>
              <w:rPr>
                <w:noProof/>
                <w:webHidden/>
              </w:rPr>
              <w:fldChar w:fldCharType="separate"/>
            </w:r>
            <w:r>
              <w:rPr>
                <w:noProof/>
                <w:webHidden/>
              </w:rPr>
              <w:t>6</w:t>
            </w:r>
            <w:r>
              <w:rPr>
                <w:noProof/>
                <w:webHidden/>
              </w:rPr>
              <w:fldChar w:fldCharType="end"/>
            </w:r>
          </w:hyperlink>
        </w:p>
        <w:p w:rsidR="00211545" w:rsidRDefault="00211545">
          <w:pPr>
            <w:pStyle w:val="TOC1"/>
            <w:tabs>
              <w:tab w:val="right" w:leader="dot" w:pos="10272"/>
            </w:tabs>
            <w:rPr>
              <w:rFonts w:eastAsiaTheme="minorEastAsia" w:cstheme="minorBidi"/>
              <w:b w:val="0"/>
              <w:bCs w:val="0"/>
              <w:i w:val="0"/>
              <w:iCs w:val="0"/>
              <w:noProof/>
              <w:color w:val="auto"/>
              <w:kern w:val="2"/>
              <w14:ligatures w14:val="standardContextual"/>
            </w:rPr>
          </w:pPr>
          <w:hyperlink w:anchor="_Toc191729256" w:history="1">
            <w:r w:rsidRPr="00DD1148">
              <w:rPr>
                <w:rStyle w:val="Hyperlink"/>
                <w:noProof/>
              </w:rPr>
              <w:t>4. Ministry Structure &amp; Organization</w:t>
            </w:r>
            <w:r>
              <w:rPr>
                <w:noProof/>
                <w:webHidden/>
              </w:rPr>
              <w:tab/>
            </w:r>
            <w:r>
              <w:rPr>
                <w:noProof/>
                <w:webHidden/>
              </w:rPr>
              <w:fldChar w:fldCharType="begin"/>
            </w:r>
            <w:r>
              <w:rPr>
                <w:noProof/>
                <w:webHidden/>
              </w:rPr>
              <w:instrText xml:space="preserve"> PAGEREF _Toc191729256 \h </w:instrText>
            </w:r>
            <w:r>
              <w:rPr>
                <w:noProof/>
                <w:webHidden/>
              </w:rPr>
            </w:r>
            <w:r>
              <w:rPr>
                <w:noProof/>
                <w:webHidden/>
              </w:rPr>
              <w:fldChar w:fldCharType="separate"/>
            </w:r>
            <w:r>
              <w:rPr>
                <w:noProof/>
                <w:webHidden/>
              </w:rPr>
              <w:t>7</w:t>
            </w:r>
            <w:r>
              <w:rPr>
                <w:noProof/>
                <w:webHidden/>
              </w:rPr>
              <w:fldChar w:fldCharType="end"/>
            </w:r>
          </w:hyperlink>
        </w:p>
        <w:p w:rsidR="00211545" w:rsidRDefault="00211545">
          <w:pPr>
            <w:pStyle w:val="TOC1"/>
            <w:tabs>
              <w:tab w:val="right" w:leader="dot" w:pos="10272"/>
            </w:tabs>
            <w:rPr>
              <w:rFonts w:eastAsiaTheme="minorEastAsia" w:cstheme="minorBidi"/>
              <w:b w:val="0"/>
              <w:bCs w:val="0"/>
              <w:i w:val="0"/>
              <w:iCs w:val="0"/>
              <w:noProof/>
              <w:color w:val="auto"/>
              <w:kern w:val="2"/>
              <w14:ligatures w14:val="standardContextual"/>
            </w:rPr>
          </w:pPr>
          <w:hyperlink w:anchor="_Toc191729257" w:history="1">
            <w:r w:rsidRPr="00DD1148">
              <w:rPr>
                <w:rStyle w:val="Hyperlink"/>
                <w:noProof/>
              </w:rPr>
              <w:t>5. Meeting Guidelines &amp; Frequency</w:t>
            </w:r>
            <w:r>
              <w:rPr>
                <w:noProof/>
                <w:webHidden/>
              </w:rPr>
              <w:tab/>
            </w:r>
            <w:r>
              <w:rPr>
                <w:noProof/>
                <w:webHidden/>
              </w:rPr>
              <w:fldChar w:fldCharType="begin"/>
            </w:r>
            <w:r>
              <w:rPr>
                <w:noProof/>
                <w:webHidden/>
              </w:rPr>
              <w:instrText xml:space="preserve"> PAGEREF _Toc191729257 \h </w:instrText>
            </w:r>
            <w:r>
              <w:rPr>
                <w:noProof/>
                <w:webHidden/>
              </w:rPr>
            </w:r>
            <w:r>
              <w:rPr>
                <w:noProof/>
                <w:webHidden/>
              </w:rPr>
              <w:fldChar w:fldCharType="separate"/>
            </w:r>
            <w:r>
              <w:rPr>
                <w:noProof/>
                <w:webHidden/>
              </w:rPr>
              <w:t>7</w:t>
            </w:r>
            <w:r>
              <w:rPr>
                <w:noProof/>
                <w:webHidden/>
              </w:rPr>
              <w:fldChar w:fldCharType="end"/>
            </w:r>
          </w:hyperlink>
        </w:p>
        <w:p w:rsidR="00211545" w:rsidRDefault="00211545">
          <w:pPr>
            <w:pStyle w:val="TOC1"/>
            <w:tabs>
              <w:tab w:val="right" w:leader="dot" w:pos="10272"/>
            </w:tabs>
            <w:rPr>
              <w:rFonts w:eastAsiaTheme="minorEastAsia" w:cstheme="minorBidi"/>
              <w:b w:val="0"/>
              <w:bCs w:val="0"/>
              <w:i w:val="0"/>
              <w:iCs w:val="0"/>
              <w:noProof/>
              <w:color w:val="auto"/>
              <w:kern w:val="2"/>
              <w14:ligatures w14:val="standardContextual"/>
            </w:rPr>
          </w:pPr>
          <w:hyperlink w:anchor="_Toc191729258" w:history="1">
            <w:r w:rsidRPr="00DD1148">
              <w:rPr>
                <w:rStyle w:val="Hyperlink"/>
                <w:noProof/>
              </w:rPr>
              <w:t>6. Programs &amp; Events</w:t>
            </w:r>
            <w:r>
              <w:rPr>
                <w:noProof/>
                <w:webHidden/>
              </w:rPr>
              <w:tab/>
            </w:r>
            <w:r>
              <w:rPr>
                <w:noProof/>
                <w:webHidden/>
              </w:rPr>
              <w:fldChar w:fldCharType="begin"/>
            </w:r>
            <w:r>
              <w:rPr>
                <w:noProof/>
                <w:webHidden/>
              </w:rPr>
              <w:instrText xml:space="preserve"> PAGEREF _Toc191729258 \h </w:instrText>
            </w:r>
            <w:r>
              <w:rPr>
                <w:noProof/>
                <w:webHidden/>
              </w:rPr>
            </w:r>
            <w:r>
              <w:rPr>
                <w:noProof/>
                <w:webHidden/>
              </w:rPr>
              <w:fldChar w:fldCharType="separate"/>
            </w:r>
            <w:r>
              <w:rPr>
                <w:noProof/>
                <w:webHidden/>
              </w:rPr>
              <w:t>8</w:t>
            </w:r>
            <w:r>
              <w:rPr>
                <w:noProof/>
                <w:webHidden/>
              </w:rPr>
              <w:fldChar w:fldCharType="end"/>
            </w:r>
          </w:hyperlink>
        </w:p>
        <w:p w:rsidR="00211545" w:rsidRDefault="00211545">
          <w:pPr>
            <w:pStyle w:val="TOC1"/>
            <w:tabs>
              <w:tab w:val="right" w:leader="dot" w:pos="10272"/>
            </w:tabs>
            <w:rPr>
              <w:rFonts w:eastAsiaTheme="minorEastAsia" w:cstheme="minorBidi"/>
              <w:b w:val="0"/>
              <w:bCs w:val="0"/>
              <w:i w:val="0"/>
              <w:iCs w:val="0"/>
              <w:noProof/>
              <w:color w:val="auto"/>
              <w:kern w:val="2"/>
              <w14:ligatures w14:val="standardContextual"/>
            </w:rPr>
          </w:pPr>
          <w:hyperlink w:anchor="_Toc191729259" w:history="1">
            <w:r w:rsidRPr="00DD1148">
              <w:rPr>
                <w:rStyle w:val="Hyperlink"/>
                <w:noProof/>
              </w:rPr>
              <w:t>7. Conflict Resolution &amp; Team Unity</w:t>
            </w:r>
            <w:r>
              <w:rPr>
                <w:noProof/>
                <w:webHidden/>
              </w:rPr>
              <w:tab/>
            </w:r>
            <w:r>
              <w:rPr>
                <w:noProof/>
                <w:webHidden/>
              </w:rPr>
              <w:fldChar w:fldCharType="begin"/>
            </w:r>
            <w:r>
              <w:rPr>
                <w:noProof/>
                <w:webHidden/>
              </w:rPr>
              <w:instrText xml:space="preserve"> PAGEREF _Toc191729259 \h </w:instrText>
            </w:r>
            <w:r>
              <w:rPr>
                <w:noProof/>
                <w:webHidden/>
              </w:rPr>
            </w:r>
            <w:r>
              <w:rPr>
                <w:noProof/>
                <w:webHidden/>
              </w:rPr>
              <w:fldChar w:fldCharType="separate"/>
            </w:r>
            <w:r>
              <w:rPr>
                <w:noProof/>
                <w:webHidden/>
              </w:rPr>
              <w:t>8</w:t>
            </w:r>
            <w:r>
              <w:rPr>
                <w:noProof/>
                <w:webHidden/>
              </w:rPr>
              <w:fldChar w:fldCharType="end"/>
            </w:r>
          </w:hyperlink>
        </w:p>
        <w:p w:rsidR="00211545" w:rsidRDefault="00211545">
          <w:pPr>
            <w:pStyle w:val="TOC1"/>
            <w:tabs>
              <w:tab w:val="right" w:leader="dot" w:pos="10272"/>
            </w:tabs>
            <w:rPr>
              <w:rFonts w:eastAsiaTheme="minorEastAsia" w:cstheme="minorBidi"/>
              <w:b w:val="0"/>
              <w:bCs w:val="0"/>
              <w:i w:val="0"/>
              <w:iCs w:val="0"/>
              <w:noProof/>
              <w:color w:val="auto"/>
              <w:kern w:val="2"/>
              <w14:ligatures w14:val="standardContextual"/>
            </w:rPr>
          </w:pPr>
          <w:hyperlink w:anchor="_Toc191729260" w:history="1">
            <w:r w:rsidRPr="00DD1148">
              <w:rPr>
                <w:rStyle w:val="Hyperlink"/>
                <w:noProof/>
              </w:rPr>
              <w:t>8. Financial Stewardship &amp; Budgeting</w:t>
            </w:r>
            <w:r>
              <w:rPr>
                <w:noProof/>
                <w:webHidden/>
              </w:rPr>
              <w:tab/>
            </w:r>
            <w:r>
              <w:rPr>
                <w:noProof/>
                <w:webHidden/>
              </w:rPr>
              <w:fldChar w:fldCharType="begin"/>
            </w:r>
            <w:r>
              <w:rPr>
                <w:noProof/>
                <w:webHidden/>
              </w:rPr>
              <w:instrText xml:space="preserve"> PAGEREF _Toc191729260 \h </w:instrText>
            </w:r>
            <w:r>
              <w:rPr>
                <w:noProof/>
                <w:webHidden/>
              </w:rPr>
            </w:r>
            <w:r>
              <w:rPr>
                <w:noProof/>
                <w:webHidden/>
              </w:rPr>
              <w:fldChar w:fldCharType="separate"/>
            </w:r>
            <w:r>
              <w:rPr>
                <w:noProof/>
                <w:webHidden/>
              </w:rPr>
              <w:t>9</w:t>
            </w:r>
            <w:r>
              <w:rPr>
                <w:noProof/>
                <w:webHidden/>
              </w:rPr>
              <w:fldChar w:fldCharType="end"/>
            </w:r>
          </w:hyperlink>
        </w:p>
        <w:p w:rsidR="00211545" w:rsidRDefault="00211545">
          <w:pPr>
            <w:pStyle w:val="TOC1"/>
            <w:tabs>
              <w:tab w:val="right" w:leader="dot" w:pos="10272"/>
            </w:tabs>
            <w:rPr>
              <w:rFonts w:eastAsiaTheme="minorEastAsia" w:cstheme="minorBidi"/>
              <w:b w:val="0"/>
              <w:bCs w:val="0"/>
              <w:i w:val="0"/>
              <w:iCs w:val="0"/>
              <w:noProof/>
              <w:color w:val="auto"/>
              <w:kern w:val="2"/>
              <w14:ligatures w14:val="standardContextual"/>
            </w:rPr>
          </w:pPr>
          <w:hyperlink w:anchor="_Toc191729261" w:history="1">
            <w:r w:rsidRPr="00DD1148">
              <w:rPr>
                <w:rStyle w:val="Hyperlink"/>
                <w:noProof/>
              </w:rPr>
              <w:t>9. Code of Conduct</w:t>
            </w:r>
            <w:r>
              <w:rPr>
                <w:noProof/>
                <w:webHidden/>
              </w:rPr>
              <w:tab/>
            </w:r>
            <w:r>
              <w:rPr>
                <w:noProof/>
                <w:webHidden/>
              </w:rPr>
              <w:fldChar w:fldCharType="begin"/>
            </w:r>
            <w:r>
              <w:rPr>
                <w:noProof/>
                <w:webHidden/>
              </w:rPr>
              <w:instrText xml:space="preserve"> PAGEREF _Toc191729261 \h </w:instrText>
            </w:r>
            <w:r>
              <w:rPr>
                <w:noProof/>
                <w:webHidden/>
              </w:rPr>
            </w:r>
            <w:r>
              <w:rPr>
                <w:noProof/>
                <w:webHidden/>
              </w:rPr>
              <w:fldChar w:fldCharType="separate"/>
            </w:r>
            <w:r>
              <w:rPr>
                <w:noProof/>
                <w:webHidden/>
              </w:rPr>
              <w:t>9</w:t>
            </w:r>
            <w:r>
              <w:rPr>
                <w:noProof/>
                <w:webHidden/>
              </w:rPr>
              <w:fldChar w:fldCharType="end"/>
            </w:r>
          </w:hyperlink>
        </w:p>
        <w:p w:rsidR="00211545" w:rsidRDefault="00211545">
          <w:pPr>
            <w:pStyle w:val="TOC1"/>
            <w:tabs>
              <w:tab w:val="right" w:leader="dot" w:pos="10272"/>
            </w:tabs>
            <w:rPr>
              <w:rFonts w:eastAsiaTheme="minorEastAsia" w:cstheme="minorBidi"/>
              <w:b w:val="0"/>
              <w:bCs w:val="0"/>
              <w:i w:val="0"/>
              <w:iCs w:val="0"/>
              <w:noProof/>
              <w:color w:val="auto"/>
              <w:kern w:val="2"/>
              <w14:ligatures w14:val="standardContextual"/>
            </w:rPr>
          </w:pPr>
          <w:hyperlink w:anchor="_Toc191729262" w:history="1">
            <w:r w:rsidRPr="00DD1148">
              <w:rPr>
                <w:rStyle w:val="Hyperlink"/>
                <w:noProof/>
              </w:rPr>
              <w:t>10. In Conclusion</w:t>
            </w:r>
            <w:r>
              <w:rPr>
                <w:noProof/>
                <w:webHidden/>
              </w:rPr>
              <w:tab/>
            </w:r>
            <w:r>
              <w:rPr>
                <w:noProof/>
                <w:webHidden/>
              </w:rPr>
              <w:fldChar w:fldCharType="begin"/>
            </w:r>
            <w:r>
              <w:rPr>
                <w:noProof/>
                <w:webHidden/>
              </w:rPr>
              <w:instrText xml:space="preserve"> PAGEREF _Toc191729262 \h </w:instrText>
            </w:r>
            <w:r>
              <w:rPr>
                <w:noProof/>
                <w:webHidden/>
              </w:rPr>
            </w:r>
            <w:r>
              <w:rPr>
                <w:noProof/>
                <w:webHidden/>
              </w:rPr>
              <w:fldChar w:fldCharType="separate"/>
            </w:r>
            <w:r>
              <w:rPr>
                <w:noProof/>
                <w:webHidden/>
              </w:rPr>
              <w:t>10</w:t>
            </w:r>
            <w:r>
              <w:rPr>
                <w:noProof/>
                <w:webHidden/>
              </w:rPr>
              <w:fldChar w:fldCharType="end"/>
            </w:r>
          </w:hyperlink>
        </w:p>
        <w:p w:rsidR="00AF473E" w:rsidRDefault="00AF473E">
          <w:r>
            <w:rPr>
              <w:rFonts w:asciiTheme="minorHAnsi" w:hAnsiTheme="minorHAnsi"/>
              <w:i/>
              <w:iCs/>
            </w:rPr>
            <w:fldChar w:fldCharType="end"/>
          </w:r>
        </w:p>
      </w:sdtContent>
    </w:sdt>
    <w:p w:rsidR="00AF473E" w:rsidRPr="00AF473E" w:rsidRDefault="00AF473E" w:rsidP="00563FBF"/>
    <w:p w:rsidR="00940727" w:rsidRPr="00AF473E" w:rsidRDefault="00584AB4" w:rsidP="00211545">
      <w:pPr>
        <w:pStyle w:val="Heading1"/>
      </w:pPr>
      <w:r w:rsidRPr="00AF473E">
        <w:br w:type="page"/>
      </w:r>
      <w:bookmarkStart w:id="0" w:name="_Toc191729251"/>
      <w:r w:rsidR="00940727">
        <w:lastRenderedPageBreak/>
        <w:t>Welcome to the Team!</w:t>
      </w:r>
      <w:bookmarkEnd w:id="0"/>
    </w:p>
    <w:p w:rsidR="00940727" w:rsidRDefault="00940727" w:rsidP="00211545">
      <w:pPr>
        <w:pStyle w:val="cvgsua"/>
        <w:rPr>
          <w:rStyle w:val="oypena"/>
        </w:rPr>
      </w:pPr>
      <w:r>
        <w:t>W</w:t>
      </w:r>
      <w:r>
        <w:rPr>
          <w:rStyle w:val="oypena"/>
        </w:rPr>
        <w:t xml:space="preserve">e are so excited and grateful to have you join us </w:t>
      </w:r>
      <w:r>
        <w:rPr>
          <w:rStyle w:val="oypena"/>
        </w:rPr>
        <w:t>o</w:t>
      </w:r>
      <w:r>
        <w:rPr>
          <w:rStyle w:val="oypena"/>
        </w:rPr>
        <w:t>n this incredible journey of serving and encouraging women.</w:t>
      </w:r>
    </w:p>
    <w:p w:rsidR="00940727" w:rsidRDefault="00940727" w:rsidP="00211545">
      <w:pPr>
        <w:pStyle w:val="cvgsua"/>
        <w:rPr>
          <w:rStyle w:val="oypena"/>
        </w:rPr>
      </w:pPr>
      <w:r>
        <w:rPr>
          <w:rStyle w:val="oypena"/>
        </w:rPr>
        <w:t xml:space="preserve">The ministry leader makes the formal appointment and will advise you why you are receiving this handbook. It may be because you’re fully appointed! I may be given to you to help you make a decision. </w:t>
      </w:r>
    </w:p>
    <w:p w:rsidR="00940727" w:rsidRDefault="00940727" w:rsidP="00211545">
      <w:pPr>
        <w:pStyle w:val="cvgsua"/>
        <w:rPr>
          <w:color w:val="000000"/>
        </w:rPr>
      </w:pPr>
      <w:r>
        <w:rPr>
          <w:rStyle w:val="oypena"/>
        </w:rPr>
        <w:t xml:space="preserve">Regardless of why, we thank God for you and trust His plan. </w:t>
      </w:r>
    </w:p>
    <w:p w:rsidR="00940727" w:rsidRDefault="00940727" w:rsidP="00211545">
      <w:pPr>
        <w:pStyle w:val="cvgsua"/>
        <w:rPr>
          <w:color w:val="000000"/>
        </w:rPr>
      </w:pPr>
      <w:r>
        <w:rPr>
          <w:rStyle w:val="oypena"/>
        </w:rPr>
        <w:t>Your gifts, passion, and heart for ministry are truly valued, and we can’t wait to see how God will work through you.</w:t>
      </w:r>
    </w:p>
    <w:p w:rsidR="00940727" w:rsidRDefault="00940727" w:rsidP="00211545">
      <w:pPr>
        <w:pStyle w:val="cvgsua"/>
        <w:rPr>
          <w:color w:val="000000"/>
        </w:rPr>
      </w:pPr>
      <w:r>
        <w:rPr>
          <w:rStyle w:val="oypena"/>
        </w:rPr>
        <w:t>As a team, we support one another, pray for each other, and work together to create meaningful opportunities for women to grow in faith, fellowship, and purpose.</w:t>
      </w:r>
    </w:p>
    <w:p w:rsidR="00940727" w:rsidRDefault="00940727" w:rsidP="00211545">
      <w:pPr>
        <w:pStyle w:val="cvgsua"/>
        <w:rPr>
          <w:color w:val="000000"/>
        </w:rPr>
      </w:pPr>
      <w:r>
        <w:rPr>
          <w:rStyle w:val="oypena"/>
        </w:rPr>
        <w:t>No one serves alone here—we are in this together! Know that you are not just stepping into a role; you are stepping into a community that will uplift, equip, and empower you.</w:t>
      </w:r>
    </w:p>
    <w:p w:rsidR="00940727" w:rsidRDefault="00940727" w:rsidP="00211545">
      <w:pPr>
        <w:pStyle w:val="cvgsua"/>
        <w:rPr>
          <w:color w:val="000000"/>
        </w:rPr>
      </w:pPr>
      <w:r>
        <w:rPr>
          <w:rStyle w:val="oypena"/>
        </w:rPr>
        <w:t>We believe God has great things in store, and we are so blessed to have you be a part of it! Welcome aboard!</w:t>
      </w:r>
    </w:p>
    <w:p w:rsidR="00584AB4" w:rsidRPr="00AF473E" w:rsidRDefault="00940727" w:rsidP="00940727">
      <w:pPr>
        <w:spacing w:before="0" w:beforeAutospacing="0" w:after="160" w:afterAutospacing="0" w:line="278" w:lineRule="auto"/>
      </w:pPr>
      <w:r>
        <w:br w:type="page"/>
      </w:r>
    </w:p>
    <w:p w:rsidR="002C3792" w:rsidRPr="00AF473E" w:rsidRDefault="003F5EBD" w:rsidP="00563FBF">
      <w:r w:rsidRPr="003F5EBD">
        <w:rPr>
          <w:noProof/>
          <w14:ligatures w14:val="standardContextual"/>
        </w:rPr>
        <w:lastRenderedPageBreak/>
        <w:pict>
          <v:rect id="_x0000_i1034" alt="" style="width:468pt;height:.05pt;mso-width-percent:0;mso-height-percent:0;mso-width-percent:0;mso-height-percent:0" o:hralign="center" o:hrstd="t" o:hr="t" fillcolor="#a0a0a0" stroked="f"/>
        </w:pict>
      </w:r>
    </w:p>
    <w:p w:rsidR="002C3792" w:rsidRPr="00211545" w:rsidRDefault="002C3792" w:rsidP="00211545">
      <w:pPr>
        <w:pStyle w:val="Heading1"/>
      </w:pPr>
      <w:bookmarkStart w:id="1" w:name="_Toc191729252"/>
      <w:r w:rsidRPr="00211545">
        <w:rPr>
          <w:rFonts w:eastAsiaTheme="majorEastAsia"/>
        </w:rPr>
        <w:t>Introduction</w:t>
      </w:r>
      <w:bookmarkEnd w:id="1"/>
    </w:p>
    <w:p w:rsidR="00584AB4" w:rsidRPr="00AF473E" w:rsidRDefault="00584AB4" w:rsidP="00563FBF">
      <w:r w:rsidRPr="00AF473E">
        <w:t xml:space="preserve">This handbook </w:t>
      </w:r>
      <w:r w:rsidRPr="00AF473E">
        <w:t>i</w:t>
      </w:r>
      <w:r w:rsidRPr="00AF473E">
        <w:t xml:space="preserve">s a comprehensive guide for those leading or participating in the Women’s Ministry. It establishes clear expectations, best practices, and a robust framework for creating a thriving and spiritually impactful ministry. </w:t>
      </w:r>
    </w:p>
    <w:p w:rsidR="00584AB4" w:rsidRPr="00AF473E" w:rsidRDefault="00211545" w:rsidP="00563FBF">
      <w:r>
        <w:t>T</w:t>
      </w:r>
      <w:r w:rsidR="00584AB4" w:rsidRPr="00AF473E">
        <w:t>his handbook aims to empower</w:t>
      </w:r>
      <w:r w:rsidR="00584AB4" w:rsidRPr="00AF473E">
        <w:t xml:space="preserve"> women’s ministry</w:t>
      </w:r>
      <w:r w:rsidR="00584AB4" w:rsidRPr="00AF473E">
        <w:t xml:space="preserve"> leaders and participants alike to foster </w:t>
      </w:r>
      <w:r w:rsidR="00584AB4" w:rsidRPr="00AF473E">
        <w:t>an orderly ministry</w:t>
      </w:r>
      <w:r>
        <w:t xml:space="preserve"> by outlining essential principles and practices</w:t>
      </w:r>
      <w:r w:rsidR="00584AB4" w:rsidRPr="00AF473E">
        <w:t xml:space="preserve">. </w:t>
      </w:r>
    </w:p>
    <w:p w:rsidR="00584AB4" w:rsidRPr="00AF473E" w:rsidRDefault="00584AB4" w:rsidP="00563FBF">
      <w:r w:rsidRPr="00AF473E">
        <w:t>A</w:t>
      </w:r>
      <w:r w:rsidRPr="00AF473E">
        <w:t>d</w:t>
      </w:r>
      <w:r w:rsidRPr="00AF473E">
        <w:t>ditionally, it includes valuable insights on how to effectively navigate challenges, celebrate successes, and cultivate an inclusive environment that welcomes all women to engage and grow in their faith journey.</w:t>
      </w:r>
    </w:p>
    <w:p w:rsidR="00AF473E" w:rsidRPr="00AF473E" w:rsidRDefault="003F5EBD" w:rsidP="00563FBF">
      <w:r w:rsidRPr="003F5EBD">
        <w:rPr>
          <w:noProof/>
          <w14:ligatures w14:val="standardContextual"/>
        </w:rPr>
        <w:pict w14:anchorId="4204B0A6">
          <v:rect id="_x0000_i1033" alt="" style="width:468pt;height:.05pt;mso-width-percent:0;mso-height-percent:0;mso-width-percent:0;mso-height-percent:0" o:hralign="center" o:hrstd="t" o:hr="t" fillcolor="#a0a0a0" stroked="f"/>
        </w:pict>
      </w:r>
    </w:p>
    <w:p w:rsidR="00584AB4" w:rsidRPr="00AF473E" w:rsidRDefault="00AE58AF" w:rsidP="00563FBF">
      <w:pPr>
        <w:pStyle w:val="Heading2"/>
        <w:rPr>
          <w:sz w:val="24"/>
          <w:szCs w:val="24"/>
        </w:rPr>
      </w:pPr>
      <w:r w:rsidRPr="00AF473E">
        <w:rPr>
          <w:sz w:val="24"/>
          <w:szCs w:val="24"/>
        </w:rPr>
        <w:t>Overall expectations for any helper (i.e., volunteer)</w:t>
      </w:r>
    </w:p>
    <w:p w:rsidR="00AE58AF" w:rsidRPr="00AF473E" w:rsidRDefault="00AE58AF" w:rsidP="00563FBF">
      <w:r w:rsidRPr="00AF473E">
        <w:t xml:space="preserve">Overall expectations for any helper (i.e., volunteer) are to demonstrate a strong commitment to </w:t>
      </w:r>
      <w:r w:rsidRPr="00AF473E">
        <w:t xml:space="preserve">women’s ministry and the mission of this women’s ministry. </w:t>
      </w:r>
    </w:p>
    <w:p w:rsidR="00AE58AF" w:rsidRPr="00AF473E" w:rsidRDefault="00AE58AF" w:rsidP="00563FBF">
      <w:r w:rsidRPr="00AF473E">
        <w:t>This includes engaging</w:t>
      </w:r>
      <w:r w:rsidRPr="00AF473E">
        <w:t xml:space="preserve"> in various tasks and contributing their time and skills effectively</w:t>
      </w:r>
      <w:r w:rsidRPr="00AF473E">
        <w:t xml:space="preserve"> and efficiently</w:t>
      </w:r>
      <w:r w:rsidRPr="00AF473E">
        <w:t xml:space="preserve">. </w:t>
      </w:r>
    </w:p>
    <w:p w:rsidR="00AE58AF" w:rsidRPr="00AF473E" w:rsidRDefault="00211545" w:rsidP="00563FBF">
      <w:r>
        <w:t>All volunteers must</w:t>
      </w:r>
      <w:r w:rsidR="00AE58AF" w:rsidRPr="00AF473E">
        <w:t xml:space="preserve"> be reliable, punctual, and open to feedback</w:t>
      </w:r>
      <w:r w:rsidR="00AE58AF" w:rsidRPr="00AF473E">
        <w:t xml:space="preserve">. </w:t>
      </w:r>
    </w:p>
    <w:p w:rsidR="00AE58AF" w:rsidRPr="00AF473E" w:rsidRDefault="00AE58AF" w:rsidP="00563FBF">
      <w:r w:rsidRPr="00AF473E">
        <w:t xml:space="preserve">Feedback is a gift and should be sought out in humility and received in love. </w:t>
      </w:r>
    </w:p>
    <w:p w:rsidR="00AE58AF" w:rsidRPr="00AF473E" w:rsidRDefault="00AE58AF" w:rsidP="00563FBF">
      <w:r w:rsidRPr="00AF473E">
        <w:t>Every m</w:t>
      </w:r>
      <w:r w:rsidR="00BD109F" w:rsidRPr="00AF473E">
        <w:t>inistry team member</w:t>
      </w:r>
      <w:r w:rsidRPr="00AF473E">
        <w:t xml:space="preserve"> must be</w:t>
      </w:r>
      <w:r w:rsidRPr="00AF473E">
        <w:t xml:space="preserve"> willing to collaborate with other team members</w:t>
      </w:r>
      <w:r w:rsidRPr="00AF473E">
        <w:t xml:space="preserve">. </w:t>
      </w:r>
    </w:p>
    <w:p w:rsidR="00AE58AF" w:rsidRPr="00AF473E" w:rsidRDefault="00AE58AF" w:rsidP="00563FBF">
      <w:r w:rsidRPr="00AF473E">
        <w:t xml:space="preserve">Doing so will promote a </w:t>
      </w:r>
      <w:r w:rsidRPr="00AF473E">
        <w:t xml:space="preserve">positive and productive </w:t>
      </w:r>
      <w:r w:rsidRPr="00AF473E">
        <w:t xml:space="preserve">women’s ministry </w:t>
      </w:r>
      <w:r w:rsidRPr="00AF473E">
        <w:t xml:space="preserve">environment. </w:t>
      </w:r>
    </w:p>
    <w:p w:rsidR="00AE58AF" w:rsidRPr="00AF473E" w:rsidRDefault="00AE58AF" w:rsidP="00563FBF">
      <w:r w:rsidRPr="00AF473E">
        <w:t xml:space="preserve">Additionally, it's important for </w:t>
      </w:r>
      <w:r w:rsidRPr="00AF473E">
        <w:t>volunteers</w:t>
      </w:r>
      <w:r w:rsidRPr="00AF473E">
        <w:t xml:space="preserve"> to possess a genuine passion for </w:t>
      </w:r>
      <w:r w:rsidRPr="00AF473E">
        <w:t xml:space="preserve">women’s ministry. </w:t>
      </w:r>
    </w:p>
    <w:p w:rsidR="00AE58AF" w:rsidRPr="00AF473E" w:rsidRDefault="00AE58AF" w:rsidP="00563FBF">
      <w:r w:rsidRPr="00AF473E">
        <w:t xml:space="preserve">In doing so, the expectation is that they show </w:t>
      </w:r>
      <w:r w:rsidRPr="00AF473E">
        <w:t xml:space="preserve">empathy and respect toward </w:t>
      </w:r>
      <w:r w:rsidRPr="00AF473E">
        <w:t xml:space="preserve">the women served by the ministry. </w:t>
      </w:r>
    </w:p>
    <w:p w:rsidR="00AE58AF" w:rsidRPr="00AF473E" w:rsidRDefault="00AE58AF" w:rsidP="00563FBF">
      <w:r w:rsidRPr="00AF473E">
        <w:t>A growth mindset is an expectation.  Everyone on the leadership team should consistently</w:t>
      </w:r>
      <w:r w:rsidRPr="00AF473E">
        <w:t xml:space="preserve"> embrac</w:t>
      </w:r>
      <w:r w:rsidRPr="00AF473E">
        <w:t>e</w:t>
      </w:r>
      <w:r w:rsidRPr="00AF473E">
        <w:t xml:space="preserve"> the opportunity to learn and grow through their volunteer experience. </w:t>
      </w:r>
    </w:p>
    <w:p w:rsidR="00AE58AF" w:rsidRDefault="00AE58AF" w:rsidP="00563FBF">
      <w:r w:rsidRPr="00AF473E">
        <w:t xml:space="preserve">By embodying these qualities, volunteers can truly make a significant impact </w:t>
      </w:r>
      <w:r w:rsidR="00BD109F" w:rsidRPr="00AF473E">
        <w:t>with</w:t>
      </w:r>
      <w:r w:rsidRPr="00AF473E">
        <w:t xml:space="preserve"> the women’s ministry</w:t>
      </w:r>
      <w:r w:rsidR="00BD109F" w:rsidRPr="00AF473E">
        <w:t xml:space="preserve"> group</w:t>
      </w:r>
      <w:r w:rsidRPr="00AF473E">
        <w:t xml:space="preserve"> and the church as a whole</w:t>
      </w:r>
      <w:r w:rsidRPr="00AF473E">
        <w:t>.</w:t>
      </w:r>
    </w:p>
    <w:p w:rsidR="00940727" w:rsidRPr="00AF473E" w:rsidRDefault="00940727" w:rsidP="00563FBF">
      <w:pPr>
        <w:rPr>
          <w:rFonts w:eastAsiaTheme="minorHAnsi"/>
          <w:color w:val="auto"/>
          <w:kern w:val="2"/>
          <w14:ligatures w14:val="standardContextual"/>
        </w:rPr>
      </w:pPr>
    </w:p>
    <w:p w:rsidR="002C3792" w:rsidRPr="00AF473E" w:rsidRDefault="00B77FCA" w:rsidP="00211545">
      <w:pPr>
        <w:pStyle w:val="Heading1"/>
        <w:numPr>
          <w:ilvl w:val="0"/>
          <w:numId w:val="18"/>
        </w:numPr>
      </w:pPr>
      <w:bookmarkStart w:id="2" w:name="_Toc191729253"/>
      <w:r w:rsidRPr="00AF473E">
        <w:t xml:space="preserve">Women’s Ministry </w:t>
      </w:r>
      <w:r w:rsidR="002C3792" w:rsidRPr="00AF473E">
        <w:t>Vision and Mission</w:t>
      </w:r>
      <w:bookmarkEnd w:id="2"/>
      <w:r w:rsidR="002C3792" w:rsidRPr="00AF473E">
        <w:t xml:space="preserve"> </w:t>
      </w:r>
    </w:p>
    <w:p w:rsidR="002C3792" w:rsidRPr="00AF473E" w:rsidRDefault="002C3792" w:rsidP="00563FBF">
      <w:r w:rsidRPr="00AF473E">
        <w:lastRenderedPageBreak/>
        <w:t>Our Women’s Ministry exists to:</w:t>
      </w:r>
    </w:p>
    <w:p w:rsidR="002C3792" w:rsidRPr="00AF473E" w:rsidRDefault="002C3792" w:rsidP="00563FBF">
      <w:pPr>
        <w:pStyle w:val="ListParagraph"/>
        <w:numPr>
          <w:ilvl w:val="0"/>
          <w:numId w:val="2"/>
        </w:numPr>
      </w:pPr>
      <w:r w:rsidRPr="00AF473E">
        <w:t>Encourage and equip women to grow in their faith.</w:t>
      </w:r>
    </w:p>
    <w:p w:rsidR="002C3792" w:rsidRPr="00AF473E" w:rsidRDefault="002C3792" w:rsidP="00563FBF">
      <w:pPr>
        <w:pStyle w:val="ListParagraph"/>
        <w:numPr>
          <w:ilvl w:val="0"/>
          <w:numId w:val="2"/>
        </w:numPr>
      </w:pPr>
      <w:r w:rsidRPr="00AF473E">
        <w:t>Build a supportive and nurturing Christian sisterhood.</w:t>
      </w:r>
    </w:p>
    <w:p w:rsidR="002C3792" w:rsidRPr="00AF473E" w:rsidRDefault="002C3792" w:rsidP="00563FBF">
      <w:pPr>
        <w:pStyle w:val="ListParagraph"/>
        <w:numPr>
          <w:ilvl w:val="0"/>
          <w:numId w:val="2"/>
        </w:numPr>
      </w:pPr>
      <w:r w:rsidRPr="00AF473E">
        <w:t>Serve the community through love and action.</w:t>
      </w:r>
    </w:p>
    <w:p w:rsidR="00B77FCA" w:rsidRPr="00AF473E" w:rsidRDefault="002C3792" w:rsidP="00563FBF">
      <w:pPr>
        <w:pStyle w:val="ListParagraph"/>
        <w:numPr>
          <w:ilvl w:val="0"/>
          <w:numId w:val="2"/>
        </w:numPr>
      </w:pPr>
      <w:r w:rsidRPr="00AF473E">
        <w:t>Provide discipleship and mentorship for women of all ages.</w:t>
      </w:r>
    </w:p>
    <w:p w:rsidR="002C3792" w:rsidRPr="00AF473E" w:rsidRDefault="003F5EBD" w:rsidP="00563FBF">
      <w:r w:rsidRPr="003F5EBD">
        <w:rPr>
          <w:noProof/>
          <w14:ligatures w14:val="standardContextual"/>
        </w:rPr>
        <w:pict>
          <v:rect id="_x0000_i1032" alt="" style="width:468pt;height:.05pt;mso-width-percent:0;mso-height-percent:0;mso-width-percent:0;mso-height-percent:0" o:hralign="center" o:hrstd="t" o:hr="t" fillcolor="#a0a0a0" stroked="f"/>
        </w:pict>
      </w:r>
    </w:p>
    <w:p w:rsidR="002C3792" w:rsidRPr="00AF473E" w:rsidRDefault="00AF473E" w:rsidP="00211545">
      <w:pPr>
        <w:pStyle w:val="Heading1"/>
        <w:numPr>
          <w:ilvl w:val="0"/>
          <w:numId w:val="18"/>
        </w:numPr>
        <w:rPr>
          <w:rFonts w:eastAsiaTheme="majorEastAsia"/>
        </w:rPr>
      </w:pPr>
      <w:bookmarkStart w:id="3" w:name="_Toc191729254"/>
      <w:r>
        <w:rPr>
          <w:rFonts w:eastAsiaTheme="majorEastAsia"/>
        </w:rPr>
        <w:t xml:space="preserve">Key </w:t>
      </w:r>
      <w:r w:rsidR="002C3792" w:rsidRPr="00AF473E">
        <w:rPr>
          <w:rFonts w:eastAsiaTheme="majorEastAsia"/>
        </w:rPr>
        <w:t>Leadership Roles &amp; Responsibilities</w:t>
      </w:r>
      <w:bookmarkEnd w:id="3"/>
    </w:p>
    <w:p w:rsidR="00B77FCA" w:rsidRPr="00AF473E" w:rsidRDefault="002C3792" w:rsidP="00563FBF">
      <w:pPr>
        <w:pStyle w:val="Heading3"/>
        <w:rPr>
          <w:sz w:val="24"/>
          <w:szCs w:val="24"/>
        </w:rPr>
      </w:pPr>
      <w:r w:rsidRPr="00AF473E">
        <w:rPr>
          <w:sz w:val="24"/>
          <w:szCs w:val="24"/>
        </w:rPr>
        <w:t>Women’s Ministry Leader</w:t>
      </w:r>
    </w:p>
    <w:p w:rsidR="00B77FCA" w:rsidRPr="00AF473E" w:rsidRDefault="00B77FCA" w:rsidP="00563FBF">
      <w:r w:rsidRPr="00AF473E">
        <w:t>The expectations of the women's ministry leader</w:t>
      </w:r>
      <w:r w:rsidRPr="00AF473E">
        <w:t xml:space="preserve"> </w:t>
      </w:r>
      <w:r w:rsidRPr="00AF473E">
        <w:t>include but are not limited to</w:t>
      </w:r>
      <w:r w:rsidRPr="00AF473E">
        <w:t>,</w:t>
      </w:r>
      <w:r w:rsidRPr="00AF473E">
        <w:t xml:space="preserve"> fostering a supportive environment where </w:t>
      </w:r>
      <w:r w:rsidRPr="00AF473E">
        <w:t xml:space="preserve">all </w:t>
      </w:r>
      <w:r w:rsidRPr="00AF473E">
        <w:t>women can grow spiritually, emotionally, and socially</w:t>
      </w:r>
      <w:r w:rsidRPr="00AF473E">
        <w:t xml:space="preserve">. </w:t>
      </w:r>
    </w:p>
    <w:p w:rsidR="00B77FCA" w:rsidRPr="00AF473E" w:rsidRDefault="00B77FCA" w:rsidP="00563FBF">
      <w:pPr>
        <w:pStyle w:val="NormalWeb"/>
      </w:pPr>
      <w:r w:rsidRPr="00AF473E">
        <w:t xml:space="preserve">Oversight includes leading a women’s ministry team to </w:t>
      </w:r>
      <w:r w:rsidRPr="00AF473E">
        <w:t>organiz</w:t>
      </w:r>
      <w:r w:rsidRPr="00AF473E">
        <w:t>e</w:t>
      </w:r>
      <w:r w:rsidRPr="00AF473E">
        <w:t xml:space="preserve"> events that not only strengthen </w:t>
      </w:r>
      <w:r w:rsidRPr="00AF473E">
        <w:t>sisterhood</w:t>
      </w:r>
      <w:r w:rsidRPr="00AF473E">
        <w:t xml:space="preserve"> bonds among </w:t>
      </w:r>
      <w:r w:rsidRPr="00AF473E">
        <w:t xml:space="preserve">the women in the church but also the team of volunteers. </w:t>
      </w:r>
    </w:p>
    <w:p w:rsidR="00B77FCA" w:rsidRPr="00AF473E" w:rsidRDefault="00B77FCA" w:rsidP="00563FBF">
      <w:pPr>
        <w:pStyle w:val="NormalWeb"/>
      </w:pPr>
      <w:r w:rsidRPr="00AF473E">
        <w:t xml:space="preserve">The leader's primary role is to set the vision for the work. </w:t>
      </w:r>
    </w:p>
    <w:p w:rsidR="00B77FCA" w:rsidRPr="00AF473E" w:rsidRDefault="00B77FCA" w:rsidP="00563FBF">
      <w:pPr>
        <w:pStyle w:val="NormalWeb"/>
      </w:pPr>
      <w:r w:rsidRPr="00AF473E">
        <w:t xml:space="preserve">A good leader also values her team. </w:t>
      </w:r>
    </w:p>
    <w:p w:rsidR="00F46A2C" w:rsidRPr="00AF473E" w:rsidRDefault="00B77FCA" w:rsidP="00563FBF">
      <w:pPr>
        <w:pStyle w:val="NormalWeb"/>
      </w:pPr>
      <w:r w:rsidRPr="00AF473E">
        <w:t xml:space="preserve">This means she is committed to </w:t>
      </w:r>
      <w:r w:rsidRPr="00AF473E">
        <w:t>inspir</w:t>
      </w:r>
      <w:r w:rsidR="00F46A2C" w:rsidRPr="00AF473E">
        <w:t>ing</w:t>
      </w:r>
      <w:r w:rsidRPr="00AF473E">
        <w:t xml:space="preserve"> </w:t>
      </w:r>
      <w:r w:rsidR="00F46A2C" w:rsidRPr="00AF473E">
        <w:t xml:space="preserve">the </w:t>
      </w:r>
      <w:r w:rsidRPr="00AF473E">
        <w:t>personal growth and leadership skills</w:t>
      </w:r>
      <w:r w:rsidR="00F46A2C" w:rsidRPr="00AF473E">
        <w:t xml:space="preserve"> of the women who serve with her. </w:t>
      </w:r>
    </w:p>
    <w:p w:rsidR="00F46A2C" w:rsidRPr="00AF473E" w:rsidRDefault="00F46A2C" w:rsidP="00563FBF">
      <w:pPr>
        <w:pStyle w:val="NormalWeb"/>
      </w:pPr>
      <w:r w:rsidRPr="00AF473E">
        <w:t xml:space="preserve">She will intentionally create opportunities for women to test their capacity by trying new things with the comfort of knowing she supports their efforts. </w:t>
      </w:r>
    </w:p>
    <w:p w:rsidR="00F46A2C" w:rsidRPr="00AF473E" w:rsidRDefault="00F46A2C" w:rsidP="00563FBF">
      <w:pPr>
        <w:pStyle w:val="NormalWeb"/>
      </w:pPr>
      <w:r w:rsidRPr="00AF473E">
        <w:t xml:space="preserve">As a servant leader, she will step into situations to help as the team needs it. </w:t>
      </w:r>
    </w:p>
    <w:p w:rsidR="00F46A2C" w:rsidRPr="00AF473E" w:rsidRDefault="00F46A2C" w:rsidP="00563FBF">
      <w:pPr>
        <w:pStyle w:val="NormalWeb"/>
      </w:pPr>
      <w:r w:rsidRPr="00AF473E">
        <w:t xml:space="preserve">A key expectation is that the women’s ministry leader intentionally provides </w:t>
      </w:r>
      <w:r w:rsidR="00B77FCA" w:rsidRPr="00AF473E">
        <w:t xml:space="preserve">mentorship opportunities </w:t>
      </w:r>
      <w:r w:rsidRPr="00AF473E">
        <w:t>within the leadership team. Collaboration is a core value and expectation of the women’s ministry leader. She will also</w:t>
      </w:r>
      <w:r w:rsidR="00B77FCA" w:rsidRPr="00AF473E">
        <w:t xml:space="preserve"> encourage women to take on active roles within the church and beyond</w:t>
      </w:r>
      <w:r w:rsidRPr="00AF473E">
        <w:t xml:space="preserve">.  </w:t>
      </w:r>
    </w:p>
    <w:p w:rsidR="00F46A2C" w:rsidRPr="00AF473E" w:rsidRDefault="00F46A2C" w:rsidP="00563FBF">
      <w:pPr>
        <w:pStyle w:val="NormalWeb"/>
      </w:pPr>
      <w:r w:rsidRPr="00AF473E">
        <w:t xml:space="preserve">As a leader, she will cooperate with the team to reach a consensus, but she guides the direction of the women’s ministry, meaning she may often have to make unpopular decisions. </w:t>
      </w:r>
    </w:p>
    <w:p w:rsidR="001E1E72" w:rsidRPr="00AF473E" w:rsidRDefault="001E1E72" w:rsidP="00AF473E">
      <w:pPr>
        <w:pStyle w:val="Heading3"/>
      </w:pPr>
      <w:r w:rsidRPr="00AF473E">
        <w:t xml:space="preserve">Specific Leadership Tasks </w:t>
      </w:r>
    </w:p>
    <w:p w:rsidR="001E1E72" w:rsidRPr="00AF473E" w:rsidRDefault="00B77FCA" w:rsidP="00563FBF">
      <w:pPr>
        <w:pStyle w:val="NormalWeb"/>
      </w:pPr>
      <w:r w:rsidRPr="00AF473E">
        <w:t xml:space="preserve">Specific </w:t>
      </w:r>
      <w:r w:rsidR="001E1E72" w:rsidRPr="00AF473E">
        <w:t>duties</w:t>
      </w:r>
      <w:r w:rsidRPr="00AF473E">
        <w:t xml:space="preserve"> of the women's ministry leader include</w:t>
      </w:r>
      <w:r w:rsidR="001E1E72" w:rsidRPr="00AF473E">
        <w:t xml:space="preserve">, but are not limited to: </w:t>
      </w:r>
    </w:p>
    <w:p w:rsidR="001E1E72" w:rsidRPr="00AF473E" w:rsidRDefault="00B77FCA" w:rsidP="00563FBF">
      <w:pPr>
        <w:pStyle w:val="NormalWeb"/>
        <w:numPr>
          <w:ilvl w:val="0"/>
          <w:numId w:val="3"/>
        </w:numPr>
      </w:pPr>
      <w:r w:rsidRPr="00AF473E">
        <w:t>delegation of responsibilities to team members</w:t>
      </w:r>
    </w:p>
    <w:p w:rsidR="001E1E72" w:rsidRPr="00AF473E" w:rsidRDefault="00B77FCA" w:rsidP="00563FBF">
      <w:pPr>
        <w:pStyle w:val="NormalWeb"/>
        <w:numPr>
          <w:ilvl w:val="0"/>
          <w:numId w:val="3"/>
        </w:numPr>
      </w:pPr>
      <w:r w:rsidRPr="00AF473E">
        <w:t xml:space="preserve">fostering collaboration among volunteers </w:t>
      </w:r>
    </w:p>
    <w:p w:rsidR="001E1E72" w:rsidRPr="00AF473E" w:rsidRDefault="00B77FCA" w:rsidP="00563FBF">
      <w:pPr>
        <w:pStyle w:val="NormalWeb"/>
        <w:numPr>
          <w:ilvl w:val="0"/>
          <w:numId w:val="3"/>
        </w:numPr>
      </w:pPr>
      <w:r w:rsidRPr="00AF473E">
        <w:t>ensuring effective communication within the ministry</w:t>
      </w:r>
    </w:p>
    <w:p w:rsidR="001E1E72" w:rsidRPr="00AF473E" w:rsidRDefault="001E1E72" w:rsidP="00563FBF">
      <w:pPr>
        <w:pStyle w:val="NormalWeb"/>
        <w:numPr>
          <w:ilvl w:val="0"/>
          <w:numId w:val="3"/>
        </w:numPr>
      </w:pPr>
      <w:r w:rsidRPr="00AF473E">
        <w:lastRenderedPageBreak/>
        <w:t>communicating regularly with church leadership to ensure the women’s ministry’s activities align with the church’s goals and objectives</w:t>
      </w:r>
    </w:p>
    <w:p w:rsidR="0008103D" w:rsidRPr="00AF473E" w:rsidRDefault="00B77FCA" w:rsidP="00563FBF">
      <w:pPr>
        <w:pStyle w:val="NormalWeb"/>
      </w:pPr>
      <w:r w:rsidRPr="00AF473E">
        <w:t xml:space="preserve">Additionally, the </w:t>
      </w:r>
      <w:r w:rsidR="0008103D" w:rsidRPr="00AF473E">
        <w:t xml:space="preserve">women’s ministry </w:t>
      </w:r>
      <w:r w:rsidRPr="00AF473E">
        <w:t xml:space="preserve">leader </w:t>
      </w:r>
      <w:r w:rsidR="0008103D" w:rsidRPr="00AF473E">
        <w:t>will</w:t>
      </w:r>
      <w:r w:rsidRPr="00AF473E">
        <w:t xml:space="preserve"> assess the unique strengths of each </w:t>
      </w:r>
      <w:r w:rsidR="0008103D" w:rsidRPr="00AF473E">
        <w:t xml:space="preserve">volunteer on her team. </w:t>
      </w:r>
    </w:p>
    <w:p w:rsidR="0008103D" w:rsidRPr="00AF473E" w:rsidRDefault="0008103D" w:rsidP="00563FBF">
      <w:pPr>
        <w:pStyle w:val="NormalWeb"/>
      </w:pPr>
      <w:r w:rsidRPr="00AF473E">
        <w:t xml:space="preserve">She will strive to provide ample opportunities for </w:t>
      </w:r>
      <w:r w:rsidR="00B77FCA" w:rsidRPr="00AF473E">
        <w:t xml:space="preserve">them to take on roles that align with their gifts. </w:t>
      </w:r>
    </w:p>
    <w:p w:rsidR="00B77FCA" w:rsidRPr="00AF473E" w:rsidRDefault="0008103D" w:rsidP="00563FBF">
      <w:pPr>
        <w:pStyle w:val="NormalWeb"/>
      </w:pPr>
      <w:r w:rsidRPr="00AF473E">
        <w:t xml:space="preserve">Finally, she will attend meetings and consistently lead the women with excellence, clarity, and vision. </w:t>
      </w:r>
    </w:p>
    <w:p w:rsidR="002C3792" w:rsidRPr="00AF473E" w:rsidRDefault="002C3792" w:rsidP="00563FBF">
      <w:pPr>
        <w:pStyle w:val="Heading3"/>
        <w:rPr>
          <w:sz w:val="24"/>
          <w:szCs w:val="24"/>
        </w:rPr>
      </w:pPr>
      <w:r w:rsidRPr="00AF473E">
        <w:rPr>
          <w:sz w:val="24"/>
          <w:szCs w:val="24"/>
        </w:rPr>
        <w:t>Assistant Ministry Leader</w:t>
      </w:r>
    </w:p>
    <w:p w:rsidR="00CB516F" w:rsidRPr="00AF473E" w:rsidRDefault="00CB516F" w:rsidP="00563FBF">
      <w:r w:rsidRPr="00AF473E">
        <w:t xml:space="preserve">An assistant women's ministry leader plays a crucial role by supporting the main leader and stepping in to assume responsibilities whenever needed. This includes </w:t>
      </w:r>
      <w:r w:rsidR="00211545">
        <w:t>various</w:t>
      </w:r>
      <w:r w:rsidRPr="00AF473E">
        <w:t xml:space="preserve"> tasks</w:t>
      </w:r>
      <w:r w:rsidR="00AF473E">
        <w:t>,</w:t>
      </w:r>
      <w:r w:rsidRPr="00AF473E">
        <w:t xml:space="preserve"> such as </w:t>
      </w:r>
      <w:r w:rsidR="00211545">
        <w:t>meticulously</w:t>
      </w:r>
      <w:r w:rsidRPr="00AF473E">
        <w:t xml:space="preserve"> planning and overseeing ministry activities while ensuring that these events align with the ministry's overall vision.</w:t>
      </w:r>
      <w:r w:rsidRPr="00AF473E">
        <w:br/>
      </w:r>
      <w:r w:rsidRPr="00AF473E">
        <w:br/>
        <w:t>She will also communicate with other members, fostering a sense of community and encouraging participation. By collaborating closely with the leader, the assistant women's ministry contributes to developing programs that address the unique needs and interests of women within the congregation, thereby enhancing spiritual growth and connection among the members.</w:t>
      </w:r>
    </w:p>
    <w:p w:rsidR="002C3792" w:rsidRPr="00AF473E" w:rsidRDefault="003F5EBD" w:rsidP="00563FBF">
      <w:r w:rsidRPr="003F5EBD">
        <w:rPr>
          <w:noProof/>
          <w14:ligatures w14:val="standardContextual"/>
        </w:rPr>
        <w:pict>
          <v:rect id="_x0000_i1031" alt="" style="width:468pt;height:.05pt;mso-width-percent:0;mso-height-percent:0;mso-width-percent:0;mso-height-percent:0" o:hralign="center" o:hrstd="t" o:hr="t" fillcolor="#a0a0a0" stroked="f"/>
        </w:pict>
      </w:r>
    </w:p>
    <w:p w:rsidR="002C3792" w:rsidRPr="00AF473E" w:rsidRDefault="002C3792" w:rsidP="00211545">
      <w:pPr>
        <w:pStyle w:val="Heading1"/>
      </w:pPr>
      <w:bookmarkStart w:id="4" w:name="_Toc191729255"/>
      <w:r w:rsidRPr="00AF473E">
        <w:t>3. Core Values and Statement of Faith</w:t>
      </w:r>
      <w:bookmarkEnd w:id="4"/>
    </w:p>
    <w:p w:rsidR="002C3792" w:rsidRPr="00AF473E" w:rsidRDefault="002C3792" w:rsidP="00563FBF">
      <w:pPr>
        <w:pStyle w:val="ListParagraph"/>
        <w:numPr>
          <w:ilvl w:val="0"/>
          <w:numId w:val="8"/>
        </w:numPr>
      </w:pPr>
      <w:r w:rsidRPr="00AF473E">
        <w:t>Rooted in Scripture (2 Timothy 3:16-17)</w:t>
      </w:r>
    </w:p>
    <w:p w:rsidR="002C3792" w:rsidRPr="00AF473E" w:rsidRDefault="002C3792" w:rsidP="00563FBF">
      <w:pPr>
        <w:pStyle w:val="ListParagraph"/>
        <w:numPr>
          <w:ilvl w:val="0"/>
          <w:numId w:val="8"/>
        </w:numPr>
      </w:pPr>
      <w:r w:rsidRPr="00AF473E">
        <w:t>Committed to unity and sisterhood (Romans 15:5-6)</w:t>
      </w:r>
    </w:p>
    <w:p w:rsidR="002C3792" w:rsidRPr="00AF473E" w:rsidRDefault="002C3792" w:rsidP="00563FBF">
      <w:pPr>
        <w:pStyle w:val="ListParagraph"/>
        <w:numPr>
          <w:ilvl w:val="0"/>
          <w:numId w:val="8"/>
        </w:numPr>
      </w:pPr>
      <w:r w:rsidRPr="00AF473E">
        <w:t>Focused on serving others (Galatians 5:13)</w:t>
      </w:r>
    </w:p>
    <w:p w:rsidR="002C3792" w:rsidRPr="00AF473E" w:rsidRDefault="002C3792" w:rsidP="00563FBF">
      <w:pPr>
        <w:pStyle w:val="ListParagraph"/>
        <w:numPr>
          <w:ilvl w:val="0"/>
          <w:numId w:val="8"/>
        </w:numPr>
      </w:pPr>
      <w:r w:rsidRPr="00AF473E">
        <w:t>Dedicated to prayer and intercession (1 Thessalonians 5:16-18)</w:t>
      </w:r>
    </w:p>
    <w:p w:rsidR="00563FBF" w:rsidRPr="00AF473E" w:rsidRDefault="00AF473E" w:rsidP="00AF473E">
      <w:pPr>
        <w:pStyle w:val="Heading3"/>
        <w:rPr>
          <w:sz w:val="24"/>
          <w:szCs w:val="24"/>
        </w:rPr>
      </w:pPr>
      <w:r w:rsidRPr="00AF473E">
        <w:t>Our Core Values</w:t>
      </w:r>
    </w:p>
    <w:p w:rsidR="00563FBF" w:rsidRPr="00AF473E" w:rsidRDefault="00563FBF" w:rsidP="00563FBF">
      <w:r w:rsidRPr="00AF473E">
        <w:t>Our values and faith are r</w:t>
      </w:r>
      <w:r w:rsidRPr="00AF473E">
        <w:t xml:space="preserve">ooted in </w:t>
      </w:r>
      <w:r w:rsidRPr="00AF473E">
        <w:t>s</w:t>
      </w:r>
      <w:r w:rsidRPr="00AF473E">
        <w:t>cripture, as highlighted in 2 Timothy 3:16-17</w:t>
      </w:r>
      <w:r w:rsidR="009A74EA" w:rsidRPr="00AF473E">
        <w:t>.</w:t>
      </w:r>
      <w:r w:rsidRPr="00AF473E">
        <w:t xml:space="preserve"> </w:t>
      </w:r>
      <w:r w:rsidR="009A74EA" w:rsidRPr="00AF473E">
        <w:t>O</w:t>
      </w:r>
      <w:r w:rsidRPr="00AF473E">
        <w:t xml:space="preserve">ur women's ministry </w:t>
      </w:r>
      <w:r w:rsidR="009A74EA" w:rsidRPr="00AF473E">
        <w:t>embrac</w:t>
      </w:r>
      <w:r w:rsidRPr="00AF473E">
        <w:t xml:space="preserve">es the profound truth that all Scripture is God-breathed and is essential for teaching, rebuking, correcting, and training in righteousness. </w:t>
      </w:r>
    </w:p>
    <w:p w:rsidR="009A74EA" w:rsidRPr="00AF473E" w:rsidRDefault="00563FBF" w:rsidP="00563FBF">
      <w:r w:rsidRPr="00AF473E">
        <w:t>This foundation empowers us to cultivate strong spiritual growth and a deep understanding of God's word.</w:t>
      </w:r>
    </w:p>
    <w:p w:rsidR="009A74EA" w:rsidRPr="00AF473E" w:rsidRDefault="009A74EA" w:rsidP="00563FBF">
      <w:r w:rsidRPr="00AF473E">
        <w:t>This women’s ministry is c</w:t>
      </w:r>
      <w:r w:rsidR="00563FBF" w:rsidRPr="00AF473E">
        <w:t>ommitted to unity and sisterhood</w:t>
      </w:r>
      <w:r w:rsidRPr="00AF473E">
        <w:t>.</w:t>
      </w:r>
    </w:p>
    <w:p w:rsidR="009A74EA" w:rsidRPr="00AF473E" w:rsidRDefault="009A74EA" w:rsidP="00563FBF">
      <w:r w:rsidRPr="00AF473E">
        <w:t>W</w:t>
      </w:r>
      <w:r w:rsidR="00563FBF" w:rsidRPr="00AF473E">
        <w:t xml:space="preserve">e take inspiration from Romans 15:5-6, encouraging one another to live in harmony and be united in mind and voice, fostering a supportive community that reflects Christ’s love. </w:t>
      </w:r>
    </w:p>
    <w:p w:rsidR="009A74EA" w:rsidRPr="00AF473E" w:rsidRDefault="00563FBF" w:rsidP="00563FBF">
      <w:r w:rsidRPr="00AF473E">
        <w:t>Our mission also emphasizes serving others, as guided by Galatians 5:13</w:t>
      </w:r>
      <w:r w:rsidR="009A74EA" w:rsidRPr="00AF473E">
        <w:t>.</w:t>
      </w:r>
    </w:p>
    <w:p w:rsidR="009A74EA" w:rsidRPr="00AF473E" w:rsidRDefault="009A74EA" w:rsidP="00563FBF">
      <w:r w:rsidRPr="00AF473E">
        <w:t>W</w:t>
      </w:r>
      <w:r w:rsidR="00563FBF" w:rsidRPr="00AF473E">
        <w:t xml:space="preserve">e are called to use our freedom to serve one another in love, recognizing that true empowerment comes through acts of kindness and compassion. </w:t>
      </w:r>
    </w:p>
    <w:p w:rsidR="009A74EA" w:rsidRPr="00AF473E" w:rsidRDefault="00563FBF" w:rsidP="00563FBF">
      <w:r w:rsidRPr="00AF473E">
        <w:lastRenderedPageBreak/>
        <w:t xml:space="preserve">Finally, </w:t>
      </w:r>
      <w:r w:rsidR="009A74EA" w:rsidRPr="00AF473E">
        <w:t xml:space="preserve">our women’s ministry is </w:t>
      </w:r>
      <w:r w:rsidRPr="00AF473E">
        <w:t>dedicated to prayer and intercession</w:t>
      </w:r>
      <w:r w:rsidR="00211545">
        <w:t>;</w:t>
      </w:r>
      <w:r w:rsidRPr="00AF473E">
        <w:t xml:space="preserve"> we follow the instruction in 1 Thessalonians 5:16-18 to rejoice always, pray continually, and give thanks in all circumstances, ensuring that our ministry is enveloped in a spirit of prayer, seeking God’s guidance in all our endeavors. </w:t>
      </w:r>
    </w:p>
    <w:p w:rsidR="00563FBF" w:rsidRPr="00AF473E" w:rsidRDefault="00563FBF" w:rsidP="00563FBF">
      <w:r w:rsidRPr="00AF473E">
        <w:t>Together, these values shape our mission to grow closer to God, build meaningful relationships with one another, serve our communities, and uplift each other through prayer.</w:t>
      </w:r>
    </w:p>
    <w:p w:rsidR="002C3792" w:rsidRPr="00AF473E" w:rsidRDefault="003F5EBD" w:rsidP="00563FBF">
      <w:r w:rsidRPr="003F5EBD">
        <w:rPr>
          <w:noProof/>
          <w14:ligatures w14:val="standardContextual"/>
        </w:rPr>
        <w:pict>
          <v:rect id="_x0000_i1030" alt="" style="width:468pt;height:.05pt;mso-width-percent:0;mso-height-percent:0;mso-width-percent:0;mso-height-percent:0" o:hralign="center" o:hrstd="t" o:hr="t" fillcolor="#a0a0a0" stroked="f"/>
        </w:pict>
      </w:r>
    </w:p>
    <w:p w:rsidR="002C3792" w:rsidRPr="00AF473E" w:rsidRDefault="002C3792" w:rsidP="00211545">
      <w:pPr>
        <w:pStyle w:val="Heading1"/>
      </w:pPr>
      <w:bookmarkStart w:id="5" w:name="_Toc191729256"/>
      <w:r w:rsidRPr="00AF473E">
        <w:t>4. Ministry Structure &amp; Organization</w:t>
      </w:r>
      <w:bookmarkEnd w:id="5"/>
    </w:p>
    <w:p w:rsidR="009B139E" w:rsidRPr="009B139E" w:rsidRDefault="009B139E" w:rsidP="009B139E">
      <w:r w:rsidRPr="009B139E">
        <w:t>Our ministry operates under the church leadership, fostering a strong connection with the overall mission of our church. </w:t>
      </w:r>
    </w:p>
    <w:p w:rsidR="009B139E" w:rsidRPr="00AF473E" w:rsidRDefault="009B139E" w:rsidP="009B139E">
      <w:r w:rsidRPr="009B139E">
        <w:t xml:space="preserve">Regular team meetings, such as monthly planning sessions and quarterly retreats, ensure unity and effectiveness among members by providing a structured opportunity for collaboration and communication. </w:t>
      </w:r>
    </w:p>
    <w:p w:rsidR="009B139E" w:rsidRPr="00AF473E" w:rsidRDefault="009B139E" w:rsidP="009B139E">
      <w:r w:rsidRPr="009B139E">
        <w:t xml:space="preserve">These gatherings facilitate the sharing of ideas and updates </w:t>
      </w:r>
      <w:r w:rsidR="00211545">
        <w:t xml:space="preserve">and </w:t>
      </w:r>
      <w:r w:rsidRPr="009B139E">
        <w:t xml:space="preserve">foster a sense of camaraderie and shared purpose. </w:t>
      </w:r>
      <w:r w:rsidRPr="00AF473E">
        <w:t xml:space="preserve">Attendance is a requirement. </w:t>
      </w:r>
    </w:p>
    <w:p w:rsidR="009B139E" w:rsidRPr="00AF473E" w:rsidRDefault="009B139E" w:rsidP="009B139E">
      <w:r w:rsidRPr="00AF473E">
        <w:t xml:space="preserve">Open and honest communication is valued. Even if one disagrees, </w:t>
      </w:r>
      <w:r w:rsidR="00211545">
        <w:t>one's</w:t>
      </w:r>
      <w:r w:rsidRPr="00AF473E">
        <w:t xml:space="preserve"> voice is essential and can contribute </w:t>
      </w:r>
      <w:r w:rsidR="00211545">
        <w:t xml:space="preserve">meaningfully </w:t>
      </w:r>
      <w:r w:rsidRPr="00AF473E">
        <w:t xml:space="preserve">to the planning process. </w:t>
      </w:r>
    </w:p>
    <w:p w:rsidR="009B139E" w:rsidRPr="00AF473E" w:rsidRDefault="009B139E" w:rsidP="009B139E">
      <w:r w:rsidRPr="009B139E">
        <w:t xml:space="preserve">By engaging in open dialogue during these sessions, team members can align their goals, identify potential challenges, and develop strategies to overcome them together. </w:t>
      </w:r>
    </w:p>
    <w:p w:rsidR="009B139E" w:rsidRPr="00AF473E" w:rsidRDefault="009B139E" w:rsidP="009B139E">
      <w:r w:rsidRPr="009B139E">
        <w:t>We establish clear communication channels through tools like a dedicated group chat and an email</w:t>
      </w:r>
      <w:r w:rsidRPr="00AF473E">
        <w:t xml:space="preserve">. </w:t>
      </w:r>
    </w:p>
    <w:p w:rsidR="009B139E" w:rsidRPr="00AF473E" w:rsidRDefault="009B139E" w:rsidP="009B139E">
      <w:r w:rsidRPr="00AF473E">
        <w:t xml:space="preserve">Please be attentive to all communication mediums and refer to them faithfully. </w:t>
      </w:r>
    </w:p>
    <w:p w:rsidR="009B139E" w:rsidRPr="00AF473E" w:rsidRDefault="009B139E" w:rsidP="009B139E">
      <w:r w:rsidRPr="00AF473E">
        <w:t xml:space="preserve">Communication is key as it </w:t>
      </w:r>
      <w:r w:rsidRPr="009B139E">
        <w:t>ensur</w:t>
      </w:r>
      <w:r w:rsidRPr="00AF473E">
        <w:t>es</w:t>
      </w:r>
      <w:r w:rsidRPr="009B139E">
        <w:t xml:space="preserve"> that everyone is not only informed but also actively engaged in our activities. </w:t>
      </w:r>
    </w:p>
    <w:p w:rsidR="009B139E" w:rsidRPr="00AF473E" w:rsidRDefault="009B139E" w:rsidP="009B139E">
      <w:r w:rsidRPr="009B139E">
        <w:t xml:space="preserve">By utilizing these platforms, we </w:t>
      </w:r>
      <w:r w:rsidRPr="00AF473E">
        <w:t xml:space="preserve">may </w:t>
      </w:r>
      <w:r w:rsidRPr="009B139E">
        <w:t xml:space="preserve">facilitate real-time discussions, allow for timely updates, and foster a sense of community among members. </w:t>
      </w:r>
      <w:r w:rsidRPr="00AF473E">
        <w:t xml:space="preserve">Again, please check them often. </w:t>
      </w:r>
    </w:p>
    <w:p w:rsidR="009B139E" w:rsidRPr="009B139E" w:rsidRDefault="009B139E" w:rsidP="009B139E">
      <w:r w:rsidRPr="009B139E">
        <w:t>The group chat serves as a dynamic space for immediate feedback and brainstorming</w:t>
      </w:r>
      <w:r w:rsidR="00211545">
        <w:t>. At the same time,</w:t>
      </w:r>
      <w:r w:rsidRPr="009B139E">
        <w:t xml:space="preserve"> the email newsletter consolidates important information, highlights upcoming events, and showcases achievements, creating a comprehensive overview of our progress. </w:t>
      </w:r>
    </w:p>
    <w:p w:rsidR="002C3792" w:rsidRPr="00AF473E" w:rsidRDefault="003F5EBD" w:rsidP="00563FBF">
      <w:r w:rsidRPr="003F5EBD">
        <w:rPr>
          <w:noProof/>
          <w14:ligatures w14:val="standardContextual"/>
        </w:rPr>
        <w:pict>
          <v:rect id="_x0000_i1029" alt="" style="width:468pt;height:.05pt;mso-width-percent:0;mso-height-percent:0;mso-width-percent:0;mso-height-percent:0" o:hralign="center" o:hrstd="t" o:hr="t" fillcolor="#a0a0a0" stroked="f"/>
        </w:pict>
      </w:r>
    </w:p>
    <w:p w:rsidR="002C3792" w:rsidRPr="00AF473E" w:rsidRDefault="002C3792" w:rsidP="00211545">
      <w:pPr>
        <w:pStyle w:val="Heading1"/>
      </w:pPr>
      <w:bookmarkStart w:id="6" w:name="_Toc191729257"/>
      <w:r w:rsidRPr="00AF473E">
        <w:t>5. Meeting Guidelines &amp; Frequency</w:t>
      </w:r>
      <w:bookmarkEnd w:id="6"/>
    </w:p>
    <w:p w:rsidR="00AF473E" w:rsidRDefault="00740039" w:rsidP="00563FBF">
      <w:r w:rsidRPr="00AF473E">
        <w:t xml:space="preserve">Leadership Team Meetings are required for all members to ensure effective communication and collaboration within our organization. </w:t>
      </w:r>
    </w:p>
    <w:p w:rsidR="00740039" w:rsidRPr="00AF473E" w:rsidRDefault="00740039" w:rsidP="00563FBF">
      <w:r w:rsidRPr="00AF473E">
        <w:lastRenderedPageBreak/>
        <w:t>Our</w:t>
      </w:r>
      <w:r w:rsidRPr="00AF473E">
        <w:t xml:space="preserve"> meetings are an essential opportunity to discuss ongoing projects, address any challenges, and share valuable insights. </w:t>
      </w:r>
    </w:p>
    <w:p w:rsidR="002C3792" w:rsidRPr="00AF473E" w:rsidRDefault="00740039" w:rsidP="00563FBF">
      <w:r w:rsidRPr="00AF473E">
        <w:t>If you cannot commit to the meeting schedule, we understand</w:t>
      </w:r>
      <w:r w:rsidRPr="00AF473E">
        <w:t>. H</w:t>
      </w:r>
      <w:r w:rsidRPr="00AF473E">
        <w:t>owever, we encourage you to join our leadership team at another time</w:t>
      </w:r>
      <w:r w:rsidR="00211545">
        <w:t xml:space="preserve"> when you are able to participate fully</w:t>
      </w:r>
      <w:r w:rsidRPr="00AF473E">
        <w:t xml:space="preserve">. </w:t>
      </w:r>
      <w:r w:rsidR="003F5EBD" w:rsidRPr="003F5EBD">
        <w:rPr>
          <w:noProof/>
          <w14:ligatures w14:val="standardContextual"/>
        </w:rPr>
        <w:pict>
          <v:rect id="_x0000_i1028" alt="" style="width:468pt;height:.05pt;mso-width-percent:0;mso-height-percent:0;mso-width-percent:0;mso-height-percent:0" o:hralign="center" o:hrstd="t" o:hr="t" fillcolor="#a0a0a0" stroked="f"/>
        </w:pict>
      </w:r>
    </w:p>
    <w:p w:rsidR="002C3792" w:rsidRPr="00AF473E" w:rsidRDefault="002C3792" w:rsidP="00211545">
      <w:pPr>
        <w:pStyle w:val="Heading1"/>
      </w:pPr>
      <w:bookmarkStart w:id="7" w:name="_Toc191729258"/>
      <w:r w:rsidRPr="00AF473E">
        <w:t>6. Programs &amp; Events</w:t>
      </w:r>
      <w:bookmarkEnd w:id="7"/>
    </w:p>
    <w:p w:rsidR="00740039" w:rsidRPr="00AF473E" w:rsidRDefault="00740039" w:rsidP="00740039">
      <w:r w:rsidRPr="00AF473E">
        <w:t xml:space="preserve">The events </w:t>
      </w:r>
      <w:r w:rsidRPr="00AF473E">
        <w:t>we plan to</w:t>
      </w:r>
      <w:r w:rsidRPr="00AF473E">
        <w:t xml:space="preserve"> offer </w:t>
      </w:r>
      <w:r w:rsidRPr="00AF473E">
        <w:t xml:space="preserve">as part of our women’s ministry are diverse. </w:t>
      </w:r>
    </w:p>
    <w:p w:rsidR="00740039" w:rsidRPr="00AF473E" w:rsidRDefault="00740039" w:rsidP="00740039">
      <w:r w:rsidRPr="00AF473E">
        <w:t>Yet, the</w:t>
      </w:r>
      <w:r w:rsidRPr="00AF473E">
        <w:t xml:space="preserve"> core events are</w:t>
      </w:r>
      <w:r w:rsidRPr="00AF473E">
        <w:t>:</w:t>
      </w:r>
    </w:p>
    <w:p w:rsidR="00740039" w:rsidRPr="00AF473E" w:rsidRDefault="00740039" w:rsidP="00740039">
      <w:pPr>
        <w:pStyle w:val="ListParagraph"/>
        <w:numPr>
          <w:ilvl w:val="0"/>
          <w:numId w:val="8"/>
        </w:numPr>
      </w:pPr>
      <w:r w:rsidRPr="00AF473E">
        <w:rPr>
          <w:b/>
          <w:bCs/>
        </w:rPr>
        <w:t>Bible Studies</w:t>
      </w:r>
      <w:r w:rsidRPr="00AF473E">
        <w:t xml:space="preserve"> – engaging themed studies designed to deepen faith and enhance understanding of scripture, fostering a community of believers who can share insights and grow together. </w:t>
      </w:r>
      <w:r w:rsidRPr="00AF473E">
        <w:br/>
      </w:r>
    </w:p>
    <w:p w:rsidR="00740039" w:rsidRPr="00AF473E" w:rsidRDefault="00740039" w:rsidP="00740039">
      <w:pPr>
        <w:pStyle w:val="ListParagraph"/>
        <w:numPr>
          <w:ilvl w:val="0"/>
          <w:numId w:val="8"/>
        </w:numPr>
      </w:pPr>
      <w:r w:rsidRPr="00AF473E">
        <w:rPr>
          <w:b/>
          <w:bCs/>
        </w:rPr>
        <w:t>Conferences &amp; Retreats</w:t>
      </w:r>
      <w:r w:rsidRPr="00AF473E">
        <w:t xml:space="preserve"> – unique opportunities for renewal and fellowship where </w:t>
      </w:r>
      <w:r w:rsidR="00211545">
        <w:t>women</w:t>
      </w:r>
      <w:r w:rsidRPr="00AF473E">
        <w:t xml:space="preserve"> can step away from their daily lives, recharge their spirits, and connect with others in a serene setting, filled with worship, teaching, and prayer. </w:t>
      </w:r>
      <w:r w:rsidRPr="00AF473E">
        <w:br/>
      </w:r>
    </w:p>
    <w:p w:rsidR="00740039" w:rsidRPr="00AF473E" w:rsidRDefault="00740039" w:rsidP="00740039">
      <w:pPr>
        <w:pStyle w:val="ListParagraph"/>
        <w:numPr>
          <w:ilvl w:val="0"/>
          <w:numId w:val="8"/>
        </w:numPr>
      </w:pPr>
      <w:r w:rsidRPr="00AF473E">
        <w:rPr>
          <w:b/>
          <w:bCs/>
        </w:rPr>
        <w:t>Service Projects</w:t>
      </w:r>
      <w:r w:rsidRPr="00AF473E">
        <w:t xml:space="preserve"> – impactful outreach initiatives tailored for local communities, allowing participants to actively contribute their time and talents in meaningful ways that uplift others and embody the teachings of Christ. </w:t>
      </w:r>
      <w:r w:rsidRPr="00AF473E">
        <w:br/>
      </w:r>
    </w:p>
    <w:p w:rsidR="00740039" w:rsidRPr="00AF473E" w:rsidRDefault="00740039" w:rsidP="00740039">
      <w:pPr>
        <w:pStyle w:val="ListParagraph"/>
        <w:numPr>
          <w:ilvl w:val="0"/>
          <w:numId w:val="8"/>
        </w:numPr>
      </w:pPr>
      <w:r w:rsidRPr="00AF473E">
        <w:rPr>
          <w:b/>
          <w:bCs/>
        </w:rPr>
        <w:t>Mentorship Programs</w:t>
      </w:r>
      <w:r w:rsidRPr="00AF473E">
        <w:t xml:space="preserve"> – dedicated pairings </w:t>
      </w:r>
      <w:r w:rsidRPr="00AF473E">
        <w:t xml:space="preserve">and coupling </w:t>
      </w:r>
      <w:r w:rsidRPr="00AF473E">
        <w:t>of women who encourage and support one another on their spiritual journeys, providing a safe space for sharing experiences, challenges, and victories, fostering growth and deeper connections.</w:t>
      </w:r>
    </w:p>
    <w:p w:rsidR="002C3792" w:rsidRPr="00AF473E" w:rsidRDefault="003F5EBD" w:rsidP="00563FBF">
      <w:r w:rsidRPr="003F5EBD">
        <w:rPr>
          <w:noProof/>
          <w14:ligatures w14:val="standardContextual"/>
        </w:rPr>
        <w:pict>
          <v:rect id="_x0000_i1027" alt="" style="width:468pt;height:.05pt;mso-width-percent:0;mso-height-percent:0;mso-width-percent:0;mso-height-percent:0" o:hralign="center" o:hrstd="t" o:hr="t" fillcolor="#a0a0a0" stroked="f"/>
        </w:pict>
      </w:r>
    </w:p>
    <w:p w:rsidR="002C3792" w:rsidRPr="00AF473E" w:rsidRDefault="00740039" w:rsidP="00211545">
      <w:pPr>
        <w:pStyle w:val="Heading1"/>
      </w:pPr>
      <w:bookmarkStart w:id="8" w:name="_Toc191729259"/>
      <w:r w:rsidRPr="00AF473E">
        <w:t>7</w:t>
      </w:r>
      <w:r w:rsidR="002C3792" w:rsidRPr="00AF473E">
        <w:t>. Conflict Resolution &amp; Team Unity</w:t>
      </w:r>
      <w:bookmarkEnd w:id="8"/>
    </w:p>
    <w:p w:rsidR="00740039" w:rsidRPr="00AF473E" w:rsidRDefault="00740039" w:rsidP="00740039">
      <w:r w:rsidRPr="00AF473E">
        <w:t>Ongoing conflict will not be tolerated on our women's ministry team</w:t>
      </w:r>
      <w:r w:rsidRPr="00AF473E">
        <w:t>.</w:t>
      </w:r>
    </w:p>
    <w:p w:rsidR="00211545" w:rsidRDefault="00740039" w:rsidP="00740039">
      <w:r w:rsidRPr="00AF473E">
        <w:t>Instead, we emphasize the importance of open communication and biblical conflict resolution practices</w:t>
      </w:r>
      <w:r w:rsidRPr="00AF473E">
        <w:t xml:space="preserve">. </w:t>
      </w:r>
    </w:p>
    <w:p w:rsidR="00740039" w:rsidRPr="00AF473E" w:rsidRDefault="00211545" w:rsidP="00740039">
      <w:r>
        <w:t>Regarding</w:t>
      </w:r>
      <w:r w:rsidR="00740039" w:rsidRPr="00AF473E">
        <w:t xml:space="preserve"> conflicts, </w:t>
      </w:r>
      <w:r w:rsidR="00740039" w:rsidRPr="00AF473E">
        <w:t>Matthew 18:15-17</w:t>
      </w:r>
      <w:r w:rsidR="00740039" w:rsidRPr="00AF473E">
        <w:t xml:space="preserve"> are our women’s ministry team’s foundational scriptures. </w:t>
      </w:r>
    </w:p>
    <w:p w:rsidR="00740039" w:rsidRPr="00AF473E" w:rsidRDefault="00740039" w:rsidP="00740039">
      <w:r w:rsidRPr="00AF473E">
        <w:t xml:space="preserve">We will </w:t>
      </w:r>
      <w:r w:rsidRPr="00AF473E">
        <w:t xml:space="preserve">address issues directly and lovingly with one another. </w:t>
      </w:r>
    </w:p>
    <w:p w:rsidR="00740039" w:rsidRPr="00AF473E" w:rsidRDefault="00740039" w:rsidP="00740039">
      <w:r w:rsidRPr="00AF473E">
        <w:t>Everyone should feel</w:t>
      </w:r>
      <w:r w:rsidRPr="00AF473E">
        <w:t xml:space="preserve"> valued and heard. </w:t>
      </w:r>
    </w:p>
    <w:p w:rsidR="00740039" w:rsidRPr="00AF473E" w:rsidRDefault="00740039" w:rsidP="00740039">
      <w:r w:rsidRPr="00AF473E">
        <w:t xml:space="preserve">The women’s ministry leader will </w:t>
      </w:r>
      <w:r w:rsidRPr="00AF473E">
        <w:t>implement regular check-ins as a platform for sharing concerns and celebrating progress, ultimately strengthening our team unity.</w:t>
      </w:r>
    </w:p>
    <w:p w:rsidR="00AF473E" w:rsidRPr="00AF473E" w:rsidRDefault="00740039" w:rsidP="00740039">
      <w:r w:rsidRPr="00AF473E">
        <w:t xml:space="preserve">We are committed to working together. </w:t>
      </w:r>
    </w:p>
    <w:p w:rsidR="002C3792" w:rsidRPr="00AF473E" w:rsidRDefault="003F5EBD" w:rsidP="00563FBF">
      <w:r w:rsidRPr="003F5EBD">
        <w:rPr>
          <w:noProof/>
          <w14:ligatures w14:val="standardContextual"/>
        </w:rPr>
        <w:lastRenderedPageBreak/>
        <w:pict>
          <v:rect id="_x0000_i1026" alt="" style="width:468pt;height:.05pt;mso-width-percent:0;mso-height-percent:0;mso-width-percent:0;mso-height-percent:0" o:hralign="center" o:hrstd="t" o:hr="t" fillcolor="#a0a0a0" stroked="f"/>
        </w:pict>
      </w:r>
    </w:p>
    <w:p w:rsidR="002C3792" w:rsidRPr="00AF473E" w:rsidRDefault="00740039" w:rsidP="00211545">
      <w:pPr>
        <w:pStyle w:val="Heading1"/>
      </w:pPr>
      <w:bookmarkStart w:id="9" w:name="_Toc191729260"/>
      <w:r w:rsidRPr="00AF473E">
        <w:t>8</w:t>
      </w:r>
      <w:r w:rsidR="002C3792" w:rsidRPr="00AF473E">
        <w:t>. Financial Stewardship &amp; Budgeting</w:t>
      </w:r>
      <w:bookmarkEnd w:id="9"/>
    </w:p>
    <w:p w:rsidR="007472F3" w:rsidRPr="00AF473E" w:rsidRDefault="007472F3" w:rsidP="007472F3">
      <w:r w:rsidRPr="00AF473E">
        <w:t xml:space="preserve">Handling finances with integrity is essential to building trust and ensuring the women's ministry operates with transparency and accountability. Every financial decision should honor God and reflect good stewardship of the resources entrusted to the ministry. </w:t>
      </w:r>
    </w:p>
    <w:p w:rsidR="007472F3" w:rsidRPr="00AF473E" w:rsidRDefault="007472F3" w:rsidP="007472F3">
      <w:r w:rsidRPr="00AF473E">
        <w:t xml:space="preserve">To maintain fiscal integrity, all funds should be managed with clear documentation, oversight, and accountability measures. </w:t>
      </w:r>
    </w:p>
    <w:p w:rsidR="007472F3" w:rsidRPr="00AF473E" w:rsidRDefault="007472F3" w:rsidP="007472F3">
      <w:r w:rsidRPr="00AF473E">
        <w:t>We are committed to responsible</w:t>
      </w:r>
      <w:r w:rsidRPr="00AF473E">
        <w:t xml:space="preserve"> financial practices </w:t>
      </w:r>
      <w:r w:rsidRPr="00AF473E">
        <w:t xml:space="preserve">to </w:t>
      </w:r>
      <w:r w:rsidRPr="00AF473E">
        <w:t xml:space="preserve">help prevent mismanagement, ensure accurate reporting, and protect both the ministry and its leaders from any appearance of impropriety.  </w:t>
      </w:r>
    </w:p>
    <w:p w:rsidR="007472F3" w:rsidRPr="00AF473E" w:rsidRDefault="007472F3" w:rsidP="007472F3">
      <w:r w:rsidRPr="00AF473E">
        <w:t xml:space="preserve">To uphold the highest standards of financial responsibility, the following guidelines must be followed:  </w:t>
      </w:r>
    </w:p>
    <w:p w:rsidR="007472F3" w:rsidRPr="00AF473E" w:rsidRDefault="007472F3" w:rsidP="007472F3">
      <w:r w:rsidRPr="00AF473E">
        <w:rPr>
          <w:b/>
          <w:bCs/>
        </w:rPr>
        <w:t>Budgeting &amp; Planning:</w:t>
      </w:r>
      <w:r w:rsidRPr="00AF473E">
        <w:t xml:space="preserve"> </w:t>
      </w:r>
      <w:r w:rsidRPr="00AF473E">
        <w:t>We will create an</w:t>
      </w:r>
      <w:r w:rsidRPr="00AF473E">
        <w:t xml:space="preserve"> annual budget that aligns with ministry goals and obtain approval from church leadership.  </w:t>
      </w:r>
    </w:p>
    <w:p w:rsidR="007472F3" w:rsidRPr="00AF473E" w:rsidRDefault="007472F3" w:rsidP="007472F3">
      <w:r w:rsidRPr="00AF473E">
        <w:rPr>
          <w:b/>
          <w:bCs/>
        </w:rPr>
        <w:t>Transparency:</w:t>
      </w:r>
      <w:r w:rsidRPr="00AF473E">
        <w:t xml:space="preserve"> </w:t>
      </w:r>
      <w:r w:rsidRPr="00AF473E">
        <w:t>We shall k</w:t>
      </w:r>
      <w:r w:rsidRPr="00AF473E">
        <w:t xml:space="preserve">eep detailed records of all income and expenses, including receipts, invoices, and bank statements.  </w:t>
      </w:r>
    </w:p>
    <w:p w:rsidR="007472F3" w:rsidRPr="00AF473E" w:rsidRDefault="007472F3" w:rsidP="007472F3">
      <w:r w:rsidRPr="00AF473E">
        <w:rPr>
          <w:b/>
          <w:bCs/>
        </w:rPr>
        <w:t xml:space="preserve">The </w:t>
      </w:r>
      <w:r w:rsidRPr="00AF473E">
        <w:rPr>
          <w:b/>
          <w:bCs/>
        </w:rPr>
        <w:t>Two-Person Rule:</w:t>
      </w:r>
      <w:r w:rsidRPr="00AF473E">
        <w:t xml:space="preserve"> At least two designated individuals should be present when handling or counting money.  </w:t>
      </w:r>
    </w:p>
    <w:p w:rsidR="007472F3" w:rsidRPr="00AF473E" w:rsidRDefault="007472F3" w:rsidP="007472F3">
      <w:r w:rsidRPr="00AF473E">
        <w:rPr>
          <w:b/>
          <w:bCs/>
        </w:rPr>
        <w:t>Deposits &amp; Expenses:</w:t>
      </w:r>
      <w:r w:rsidRPr="00AF473E">
        <w:t xml:space="preserve"> All collected</w:t>
      </w:r>
      <w:r w:rsidR="00211545">
        <w:t xml:space="preserve"> funds</w:t>
      </w:r>
      <w:r w:rsidRPr="00AF473E">
        <w:t xml:space="preserve"> should be promptly deposited into the church or ministry account</w:t>
      </w:r>
      <w:r w:rsidR="00211545">
        <w:t>,</w:t>
      </w:r>
      <w:r w:rsidRPr="00AF473E">
        <w:t xml:space="preserve"> </w:t>
      </w:r>
      <w:r w:rsidR="00211545">
        <w:t>never into</w:t>
      </w:r>
      <w:r w:rsidRPr="00AF473E">
        <w:t xml:space="preserve"> personal accounts.  </w:t>
      </w:r>
    </w:p>
    <w:p w:rsidR="007472F3" w:rsidRPr="00AF473E" w:rsidRDefault="007472F3" w:rsidP="007472F3">
      <w:r w:rsidRPr="00AF473E">
        <w:rPr>
          <w:b/>
          <w:bCs/>
        </w:rPr>
        <w:t>Authorization &amp; Approvals:</w:t>
      </w:r>
      <w:r w:rsidRPr="00AF473E">
        <w:t xml:space="preserve"> </w:t>
      </w:r>
      <w:r w:rsidR="00211545">
        <w:t>Ministry</w:t>
      </w:r>
      <w:r w:rsidRPr="00AF473E">
        <w:t xml:space="preserve"> </w:t>
      </w:r>
      <w:r w:rsidR="00211545">
        <w:t>leadership</w:t>
      </w:r>
      <w:r w:rsidRPr="00AF473E">
        <w:t xml:space="preserve"> must </w:t>
      </w:r>
      <w:r w:rsidR="00211545">
        <w:t>pre-approve</w:t>
      </w:r>
      <w:r w:rsidRPr="00AF473E">
        <w:t xml:space="preserve"> </w:t>
      </w:r>
      <w:r w:rsidR="00211545">
        <w:t>all</w:t>
      </w:r>
      <w:r w:rsidRPr="00AF473E">
        <w:t xml:space="preserve"> </w:t>
      </w:r>
      <w:r w:rsidR="00211545">
        <w:t>expenses</w:t>
      </w:r>
      <w:r w:rsidRPr="00AF473E">
        <w:t xml:space="preserve">, and checks should require dual signatures when possible.  </w:t>
      </w:r>
    </w:p>
    <w:p w:rsidR="007472F3" w:rsidRPr="00AF473E" w:rsidRDefault="007472F3" w:rsidP="007472F3">
      <w:r w:rsidRPr="00AF473E">
        <w:rPr>
          <w:b/>
          <w:bCs/>
        </w:rPr>
        <w:t>Regular Reporting:</w:t>
      </w:r>
      <w:r w:rsidRPr="00AF473E">
        <w:t xml:space="preserve"> </w:t>
      </w:r>
      <w:r w:rsidRPr="00AF473E">
        <w:t>The women’s ministry will p</w:t>
      </w:r>
      <w:r w:rsidRPr="00AF473E">
        <w:t xml:space="preserve">rovide monthly or quarterly financial reports to church leadership or the ministry oversight team.  </w:t>
      </w:r>
    </w:p>
    <w:p w:rsidR="002C3792" w:rsidRPr="00AF473E" w:rsidRDefault="003F5EBD" w:rsidP="00563FBF">
      <w:r w:rsidRPr="003F5EBD">
        <w:rPr>
          <w:noProof/>
          <w14:ligatures w14:val="standardContextual"/>
        </w:rPr>
        <w:pict>
          <v:rect id="_x0000_i1025" alt="" style="width:468pt;height:.05pt;mso-width-percent:0;mso-height-percent:0;mso-width-percent:0;mso-height-percent:0" o:hralign="center" o:hrstd="t" o:hr="t" fillcolor="#a0a0a0" stroked="f"/>
        </w:pict>
      </w:r>
    </w:p>
    <w:p w:rsidR="00211545" w:rsidRDefault="00211545" w:rsidP="00211545">
      <w:pPr>
        <w:pStyle w:val="Heading1"/>
      </w:pPr>
    </w:p>
    <w:p w:rsidR="00B77FCA" w:rsidRPr="00AF473E" w:rsidRDefault="003F5988" w:rsidP="00211545">
      <w:pPr>
        <w:pStyle w:val="Heading1"/>
      </w:pPr>
      <w:bookmarkStart w:id="10" w:name="_Toc191729261"/>
      <w:r w:rsidRPr="00AF473E">
        <w:t>9</w:t>
      </w:r>
      <w:r w:rsidR="00B77FCA" w:rsidRPr="00AF473E">
        <w:t>. Code of Conduct</w:t>
      </w:r>
      <w:bookmarkEnd w:id="10"/>
    </w:p>
    <w:p w:rsidR="00B77FCA" w:rsidRPr="00AF473E" w:rsidRDefault="00B77FCA" w:rsidP="00563FBF">
      <w:pPr>
        <w:pStyle w:val="NormalWeb"/>
      </w:pPr>
      <w:r w:rsidRPr="00AF473E">
        <w:t xml:space="preserve">By </w:t>
      </w:r>
      <w:r w:rsidR="00E36DF4" w:rsidRPr="00AF473E">
        <w:t>taking on</w:t>
      </w:r>
      <w:r w:rsidRPr="00AF473E">
        <w:t xml:space="preserve"> a volunteer </w:t>
      </w:r>
      <w:r w:rsidR="00E36DF4" w:rsidRPr="00AF473E">
        <w:t>role</w:t>
      </w:r>
      <w:r w:rsidRPr="00AF473E">
        <w:t xml:space="preserve"> with this women's ministry, you </w:t>
      </w:r>
      <w:r w:rsidR="00E36DF4" w:rsidRPr="00AF473E">
        <w:t>commit</w:t>
      </w:r>
      <w:r w:rsidRPr="00AF473E">
        <w:t xml:space="preserve"> to </w:t>
      </w:r>
      <w:r w:rsidR="00E36DF4" w:rsidRPr="00AF473E">
        <w:t>embracing</w:t>
      </w:r>
      <w:r w:rsidRPr="00AF473E">
        <w:t xml:space="preserve"> its culture and leadership.</w:t>
      </w:r>
      <w:r w:rsidRPr="00AF473E">
        <w:rPr>
          <w:rStyle w:val="apple-converted-space"/>
        </w:rPr>
        <w:t> </w:t>
      </w:r>
    </w:p>
    <w:p w:rsidR="00B77FCA" w:rsidRPr="00AF473E" w:rsidRDefault="00B77FCA" w:rsidP="00563FBF">
      <w:pPr>
        <w:pStyle w:val="NormalWeb"/>
      </w:pPr>
      <w:r w:rsidRPr="00AF473E">
        <w:t>This means all women's ministry volunteers and helpers are expected to adhere to Godly conduct and principles.</w:t>
      </w:r>
    </w:p>
    <w:p w:rsidR="00B77FCA" w:rsidRPr="00AF473E" w:rsidRDefault="00B77FCA" w:rsidP="00563FBF">
      <w:pPr>
        <w:pStyle w:val="NormalWeb"/>
      </w:pPr>
      <w:r w:rsidRPr="00AF473E">
        <w:lastRenderedPageBreak/>
        <w:t>In doing so, the women's ministry will operate as a unified, peaceful Christian ministry.</w:t>
      </w:r>
    </w:p>
    <w:p w:rsidR="00B77FCA" w:rsidRPr="00AF473E" w:rsidRDefault="00B77FCA" w:rsidP="00563FBF">
      <w:pPr>
        <w:pStyle w:val="NormalWeb"/>
      </w:pPr>
      <w:r w:rsidRPr="00AF473E">
        <w:t>We ask that you: </w:t>
      </w:r>
    </w:p>
    <w:p w:rsidR="00B77FCA" w:rsidRPr="00AF473E" w:rsidRDefault="00B77FCA" w:rsidP="00211545">
      <w:pPr>
        <w:pStyle w:val="NormalWeb"/>
        <w:numPr>
          <w:ilvl w:val="0"/>
          <w:numId w:val="19"/>
        </w:numPr>
      </w:pPr>
      <w:r w:rsidRPr="00AF473E">
        <w:t>Demonstrate respect for the guidance, direction, and decisions of church staff</w:t>
      </w:r>
    </w:p>
    <w:p w:rsidR="00B77FCA" w:rsidRPr="00AF473E" w:rsidRDefault="00B77FCA" w:rsidP="00211545">
      <w:pPr>
        <w:pStyle w:val="NormalWeb"/>
        <w:numPr>
          <w:ilvl w:val="0"/>
          <w:numId w:val="19"/>
        </w:numPr>
      </w:pPr>
      <w:r w:rsidRPr="00AF473E">
        <w:t>Conduct yourself according to Christian standards at all times </w:t>
      </w:r>
    </w:p>
    <w:p w:rsidR="00B77FCA" w:rsidRPr="00AF473E" w:rsidRDefault="00B77FCA" w:rsidP="00211545">
      <w:pPr>
        <w:pStyle w:val="NormalWeb"/>
        <w:numPr>
          <w:ilvl w:val="0"/>
          <w:numId w:val="19"/>
        </w:numPr>
      </w:pPr>
      <w:r w:rsidRPr="00AF473E">
        <w:t>Respect the mission of The Women’s Ministry.</w:t>
      </w:r>
    </w:p>
    <w:p w:rsidR="00B77FCA" w:rsidRPr="00AF473E" w:rsidRDefault="00B77FCA" w:rsidP="00211545">
      <w:pPr>
        <w:pStyle w:val="NormalWeb"/>
        <w:numPr>
          <w:ilvl w:val="0"/>
          <w:numId w:val="19"/>
        </w:numPr>
      </w:pPr>
      <w:r w:rsidRPr="00AF473E">
        <w:t>Honor the confidentiality of the women in the ministry.</w:t>
      </w:r>
    </w:p>
    <w:p w:rsidR="00B77FCA" w:rsidRDefault="00B77FCA" w:rsidP="00211545">
      <w:pPr>
        <w:pStyle w:val="NormalWeb"/>
        <w:numPr>
          <w:ilvl w:val="0"/>
          <w:numId w:val="19"/>
        </w:numPr>
      </w:pPr>
      <w:r w:rsidRPr="00AF473E">
        <w:t>Biblically manage conflicts or difficulties.</w:t>
      </w:r>
    </w:p>
    <w:p w:rsidR="00AF473E" w:rsidRDefault="00AF473E" w:rsidP="00211545">
      <w:pPr>
        <w:pStyle w:val="Heading1"/>
      </w:pPr>
      <w:bookmarkStart w:id="11" w:name="_Toc191729262"/>
      <w:r>
        <w:t>10. In Conclusion</w:t>
      </w:r>
      <w:bookmarkEnd w:id="11"/>
    </w:p>
    <w:p w:rsidR="00AF473E" w:rsidRPr="00AF473E" w:rsidRDefault="00052D48" w:rsidP="00AF473E">
      <w:r>
        <w:t>We</w:t>
      </w:r>
      <w:r w:rsidR="00AF473E" w:rsidRPr="00AF473E">
        <w:t xml:space="preserve"> strive to have </w:t>
      </w:r>
      <w:r>
        <w:t xml:space="preserve">a </w:t>
      </w:r>
      <w:r w:rsidR="00AF473E" w:rsidRPr="00AF473E">
        <w:t>well-structured and purpose-driven </w:t>
      </w:r>
      <w:r w:rsidR="00AF473E" w:rsidRPr="00AF473E">
        <w:rPr>
          <w:b/>
          <w:bCs/>
        </w:rPr>
        <w:t>women’s ministry</w:t>
      </w:r>
      <w:r w:rsidR="00AF473E" w:rsidRPr="00AF473E">
        <w:t> for spiritual growth, community, and service for the women God sends us. </w:t>
      </w:r>
    </w:p>
    <w:p w:rsidR="00AF473E" w:rsidRPr="00AF473E" w:rsidRDefault="00AF473E" w:rsidP="00AF473E">
      <w:r w:rsidRPr="00AF473E">
        <w:t>This handbook ensures we operate with integrity and excellence. </w:t>
      </w:r>
    </w:p>
    <w:p w:rsidR="00AF473E" w:rsidRPr="00AF473E" w:rsidRDefault="00AF473E" w:rsidP="00AF473E">
      <w:r w:rsidRPr="00AF473E">
        <w:t>Our </w:t>
      </w:r>
      <w:r w:rsidRPr="00AF473E">
        <w:rPr>
          <w:b/>
          <w:bCs/>
        </w:rPr>
        <w:t>women’s ministry is not just about events and programs—it’s about transforming lives for Christ.</w:t>
      </w:r>
      <w:r w:rsidRPr="00AF473E">
        <w:t> Thank you for considering or agreeing to serve. </w:t>
      </w:r>
    </w:p>
    <w:p w:rsidR="00AF473E" w:rsidRPr="00AF473E" w:rsidRDefault="00AF473E" w:rsidP="00563FBF">
      <w:pPr>
        <w:pStyle w:val="NormalWeb"/>
      </w:pPr>
    </w:p>
    <w:p w:rsidR="00523734" w:rsidRPr="00AF473E" w:rsidRDefault="00523734" w:rsidP="00563FBF"/>
    <w:sectPr w:rsidR="00523734" w:rsidRPr="00AF473E" w:rsidSect="00584AB4">
      <w:headerReference w:type="even" r:id="rId9"/>
      <w:headerReference w:type="default" r:id="rId10"/>
      <w:footerReference w:type="even" r:id="rId11"/>
      <w:footerReference w:type="default" r:id="rId12"/>
      <w:headerReference w:type="first" r:id="rId13"/>
      <w:footerReference w:type="first" r:id="rId14"/>
      <w:pgSz w:w="12240" w:h="15840"/>
      <w:pgMar w:top="864" w:right="864" w:bottom="1526" w:left="10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5EBD" w:rsidRDefault="003F5EBD" w:rsidP="00563FBF">
      <w:r>
        <w:separator/>
      </w:r>
    </w:p>
  </w:endnote>
  <w:endnote w:type="continuationSeparator" w:id="0">
    <w:p w:rsidR="003F5EBD" w:rsidRDefault="003F5EBD" w:rsidP="00563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7962391"/>
      <w:docPartObj>
        <w:docPartGallery w:val="Page Numbers (Bottom of Page)"/>
        <w:docPartUnique/>
      </w:docPartObj>
    </w:sdtPr>
    <w:sdtContent>
      <w:p w:rsidR="00940727" w:rsidRDefault="00940727" w:rsidP="009003C2">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84AB4" w:rsidRDefault="00584AB4" w:rsidP="00940727">
    <w:pPr>
      <w:pStyle w:val="Footer"/>
      <w:ind w:firstLine="360"/>
      <w:rPr>
        <w:rStyle w:val="PageNumber"/>
      </w:rPr>
    </w:pPr>
  </w:p>
  <w:p w:rsidR="00584AB4" w:rsidRDefault="00584AB4" w:rsidP="00563F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6605594"/>
      <w:docPartObj>
        <w:docPartGallery w:val="Page Numbers (Bottom of Page)"/>
        <w:docPartUnique/>
      </w:docPartObj>
    </w:sdtPr>
    <w:sdtContent>
      <w:p w:rsidR="00940727" w:rsidRDefault="00940727" w:rsidP="009003C2">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rsidR="00584AB4" w:rsidRDefault="00940727" w:rsidP="00940727">
    <w:pPr>
      <w:pStyle w:val="Footer"/>
      <w:ind w:firstLine="360"/>
    </w:pPr>
    <w:r>
      <w:rPr>
        <w:noProof/>
        <w:lang w:eastAsia="zh-CN"/>
      </w:rPr>
      <mc:AlternateContent>
        <mc:Choice Requires="wpg">
          <w:drawing>
            <wp:anchor distT="0" distB="0" distL="114300" distR="114300" simplePos="0" relativeHeight="251659264" behindDoc="0" locked="0" layoutInCell="1" allowOverlap="1">
              <wp:simplePos x="0" y="0"/>
              <wp:positionH relativeFrom="page">
                <wp:align>right</wp:align>
              </wp:positionH>
              <wp:positionV relativeFrom="bottomMargin">
                <wp:align>center</wp:align>
              </wp:positionV>
              <wp:extent cx="6172200" cy="431165"/>
              <wp:effectExtent l="0" t="0" r="0" b="0"/>
              <wp:wrapNone/>
              <wp:docPr id="164" name="Group 4"/>
              <wp:cNvGraphicFramePr/>
              <a:graphic xmlns:a="http://schemas.openxmlformats.org/drawingml/2006/main">
                <a:graphicData uri="http://schemas.microsoft.com/office/word/2010/wordprocessingGroup">
                  <wpg:wgp>
                    <wpg:cNvGrpSpPr/>
                    <wpg:grpSpPr>
                      <a:xfrm>
                        <a:off x="0" y="0"/>
                        <a:ext cx="6172200" cy="431165"/>
                        <a:chOff x="0" y="0"/>
                        <a:chExt cx="6172200" cy="431165"/>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421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0727" w:rsidRDefault="00940727">
                            <w:pPr>
                              <w:pStyle w:val="Footer"/>
                              <w:tabs>
                                <w:tab w:val="clear" w:pos="4680"/>
                                <w:tab w:val="clear" w:pos="9360"/>
                              </w:tabs>
                              <w:jc w:val="right"/>
                            </w:pPr>
                            <w:sdt>
                              <w:sdtPr>
                                <w:rPr>
                                  <w:caps/>
                                  <w:color w:val="156082"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Pr>
                                    <w:caps/>
                                    <w:color w:val="156082" w:themeColor="accent1"/>
                                    <w:sz w:val="20"/>
                                    <w:szCs w:val="20"/>
                                  </w:rPr>
                                  <w:t>Women’s Ministry Handbook</w:t>
                                </w:r>
                              </w:sdtContent>
                            </w:sdt>
                            <w:r>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Pr>
                                    <w:color w:val="808080" w:themeColor="background1" w:themeShade="80"/>
                                    <w:sz w:val="20"/>
                                    <w:szCs w:val="20"/>
                                  </w:rPr>
                                  <w:t>Created by WomensMinistryResources.com</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id="Group 4" o:spid="_x0000_s1028" style="position:absolute;left:0;text-align:left;margin-left:434.8pt;margin-top:0;width:486pt;height:33.95pt;z-index:251659264;mso-position-horizontal:right;mso-position-horizontal-relative:page;mso-position-vertical:center;mso-position-vertical-relative:bottom-margin-area" coordsize="61722,43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">
              <v:rect id="Rectangle 165" o:spid="_x0000_s1029" style="position:absolute;left:2286;width:59436;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" fillcolor="white [3212]" stroked="f" strokeweight="1pt">
                <v:fill opacity="0"/>
              </v:rect>
              <v:shapetype id="_x0000_t202" coordsize="21600,21600" o:spt="202" path="m,l,21600r21600,l21600,xe">
                <v:stroke joinstyle="miter"/>
                <v:path gradientshapeok="t" o:connecttype="rect"/>
              </v:shapetype>
              <v:shape id="Text Box 166" o:spid="_x0000_s1030" type="#_x0000_t202" style="position:absolute;top:95;width:59436;height:42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" filled="f" stroked="f" strokeweight=".5pt">
                <v:textbox style="mso-fit-shape-to-text:t" inset="0,,0">
                  <w:txbxContent>
                    <w:p w:rsidR="00940727" w:rsidRDefault="00940727">
                      <w:pPr>
                        <w:pStyle w:val="Footer"/>
                        <w:tabs>
                          <w:tab w:val="clear" w:pos="4680"/>
                          <w:tab w:val="clear" w:pos="9360"/>
                        </w:tabs>
                        <w:jc w:val="right"/>
                      </w:pPr>
                      <w:sdt>
                        <w:sdtPr>
                          <w:rPr>
                            <w:caps/>
                            <w:color w:val="156082"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Pr>
                              <w:caps/>
                              <w:color w:val="156082" w:themeColor="accent1"/>
                              <w:sz w:val="20"/>
                              <w:szCs w:val="20"/>
                            </w:rPr>
                            <w:t>Women’s Ministry Handbook</w:t>
                          </w:r>
                        </w:sdtContent>
                      </w:sdt>
                      <w:r>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Pr>
                              <w:color w:val="808080" w:themeColor="background1" w:themeShade="80"/>
                              <w:sz w:val="20"/>
                              <w:szCs w:val="20"/>
                            </w:rPr>
                            <w:t>Created by WomensMinistryResources.com</w:t>
                          </w:r>
                        </w:sdtContent>
                      </w:sdt>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F8F" w:rsidRDefault="002B5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5EBD" w:rsidRDefault="003F5EBD" w:rsidP="00563FBF">
      <w:r>
        <w:separator/>
      </w:r>
    </w:p>
  </w:footnote>
  <w:footnote w:type="continuationSeparator" w:id="0">
    <w:p w:rsidR="003F5EBD" w:rsidRDefault="003F5EBD" w:rsidP="00563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F8F" w:rsidRDefault="003F5EBD">
    <w:pPr>
      <w:pStyle w:val="Header"/>
    </w:pPr>
    <w:r>
      <w:rPr>
        <w:noProof/>
      </w:rPr>
      <w:pict w14:anchorId="2C31A2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008619" o:spid="_x0000_s1027" type="#_x0000_t136" alt="" style="position:absolute;margin-left:0;margin-top:0;width:513.7pt;height:153pt;z-index:-25164902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F8F" w:rsidRDefault="003F5EBD">
    <w:pPr>
      <w:pStyle w:val="Header"/>
    </w:pPr>
    <w:r>
      <w:rPr>
        <w:noProof/>
      </w:rPr>
      <w:pict w14:anchorId="50506A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008620" o:spid="_x0000_s1026" type="#_x0000_t136" alt="" style="position:absolute;margin-left:0;margin-top:0;width:513.7pt;height:153pt;z-index:-25164492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S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F8F" w:rsidRDefault="003F5EBD">
    <w:pPr>
      <w:pStyle w:val="Header"/>
    </w:pPr>
    <w:r>
      <w:rPr>
        <w:noProof/>
      </w:rPr>
      <w:pict w14:anchorId="44F5E6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008618" o:spid="_x0000_s1025" type="#_x0000_t136" alt="" style="position:absolute;margin-left:0;margin-top:0;width:513.7pt;height:153pt;z-index:-25165312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S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7833"/>
    <w:multiLevelType w:val="multilevel"/>
    <w:tmpl w:val="237A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D095A"/>
    <w:multiLevelType w:val="multilevel"/>
    <w:tmpl w:val="FA1E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914C8"/>
    <w:multiLevelType w:val="hybridMultilevel"/>
    <w:tmpl w:val="DA26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C7770"/>
    <w:multiLevelType w:val="multilevel"/>
    <w:tmpl w:val="C6D2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63139"/>
    <w:multiLevelType w:val="multilevel"/>
    <w:tmpl w:val="279C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51DF9"/>
    <w:multiLevelType w:val="multilevel"/>
    <w:tmpl w:val="2904D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172308"/>
    <w:multiLevelType w:val="multilevel"/>
    <w:tmpl w:val="5C4E8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849C4"/>
    <w:multiLevelType w:val="hybridMultilevel"/>
    <w:tmpl w:val="47E6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CB66D0"/>
    <w:multiLevelType w:val="multilevel"/>
    <w:tmpl w:val="0F36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87120A"/>
    <w:multiLevelType w:val="multilevel"/>
    <w:tmpl w:val="683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DD4862"/>
    <w:multiLevelType w:val="multilevel"/>
    <w:tmpl w:val="20A0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D2D95"/>
    <w:multiLevelType w:val="multilevel"/>
    <w:tmpl w:val="E0B6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8C68C1"/>
    <w:multiLevelType w:val="multilevel"/>
    <w:tmpl w:val="2048D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CE75DC"/>
    <w:multiLevelType w:val="multilevel"/>
    <w:tmpl w:val="82D0F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DC37D6"/>
    <w:multiLevelType w:val="multilevel"/>
    <w:tmpl w:val="8CC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E50823"/>
    <w:multiLevelType w:val="multilevel"/>
    <w:tmpl w:val="C462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7A079C"/>
    <w:multiLevelType w:val="multilevel"/>
    <w:tmpl w:val="5C64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8B7357"/>
    <w:multiLevelType w:val="multilevel"/>
    <w:tmpl w:val="4970BD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404970"/>
    <w:multiLevelType w:val="multilevel"/>
    <w:tmpl w:val="2560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6125447">
    <w:abstractNumId w:val="17"/>
  </w:num>
  <w:num w:numId="2" w16cid:durableId="85613848">
    <w:abstractNumId w:val="0"/>
  </w:num>
  <w:num w:numId="3" w16cid:durableId="640767735">
    <w:abstractNumId w:val="11"/>
  </w:num>
  <w:num w:numId="4" w16cid:durableId="1837572380">
    <w:abstractNumId w:val="18"/>
  </w:num>
  <w:num w:numId="5" w16cid:durableId="545142190">
    <w:abstractNumId w:val="16"/>
  </w:num>
  <w:num w:numId="6" w16cid:durableId="724988444">
    <w:abstractNumId w:val="5"/>
  </w:num>
  <w:num w:numId="7" w16cid:durableId="457994177">
    <w:abstractNumId w:val="15"/>
  </w:num>
  <w:num w:numId="8" w16cid:durableId="583729605">
    <w:abstractNumId w:val="13"/>
  </w:num>
  <w:num w:numId="9" w16cid:durableId="871259308">
    <w:abstractNumId w:val="3"/>
  </w:num>
  <w:num w:numId="10" w16cid:durableId="1454324981">
    <w:abstractNumId w:val="1"/>
  </w:num>
  <w:num w:numId="11" w16cid:durableId="1489250646">
    <w:abstractNumId w:val="8"/>
  </w:num>
  <w:num w:numId="12" w16cid:durableId="690762557">
    <w:abstractNumId w:val="6"/>
  </w:num>
  <w:num w:numId="13" w16cid:durableId="253130032">
    <w:abstractNumId w:val="12"/>
  </w:num>
  <w:num w:numId="14" w16cid:durableId="1819102700">
    <w:abstractNumId w:val="9"/>
  </w:num>
  <w:num w:numId="15" w16cid:durableId="1124618882">
    <w:abstractNumId w:val="4"/>
  </w:num>
  <w:num w:numId="16" w16cid:durableId="370542670">
    <w:abstractNumId w:val="14"/>
  </w:num>
  <w:num w:numId="17" w16cid:durableId="264728122">
    <w:abstractNumId w:val="10"/>
  </w:num>
  <w:num w:numId="18" w16cid:durableId="475489771">
    <w:abstractNumId w:val="7"/>
  </w:num>
  <w:num w:numId="19" w16cid:durableId="167335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mirrorMargin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792"/>
    <w:rsid w:val="00052D48"/>
    <w:rsid w:val="0008103D"/>
    <w:rsid w:val="001E1E72"/>
    <w:rsid w:val="00211545"/>
    <w:rsid w:val="002B5F8F"/>
    <w:rsid w:val="002C3792"/>
    <w:rsid w:val="003F5988"/>
    <w:rsid w:val="003F5EBD"/>
    <w:rsid w:val="004374D7"/>
    <w:rsid w:val="004B4F68"/>
    <w:rsid w:val="00523734"/>
    <w:rsid w:val="00527921"/>
    <w:rsid w:val="00563FBF"/>
    <w:rsid w:val="00584AB4"/>
    <w:rsid w:val="00585511"/>
    <w:rsid w:val="00740039"/>
    <w:rsid w:val="007472F3"/>
    <w:rsid w:val="007D2D49"/>
    <w:rsid w:val="007E7922"/>
    <w:rsid w:val="00885757"/>
    <w:rsid w:val="00940727"/>
    <w:rsid w:val="0098651C"/>
    <w:rsid w:val="009A74EA"/>
    <w:rsid w:val="009B139E"/>
    <w:rsid w:val="00A32BFD"/>
    <w:rsid w:val="00AE58AF"/>
    <w:rsid w:val="00AF473E"/>
    <w:rsid w:val="00B77FCA"/>
    <w:rsid w:val="00BD109F"/>
    <w:rsid w:val="00CB516F"/>
    <w:rsid w:val="00CE0A43"/>
    <w:rsid w:val="00D67119"/>
    <w:rsid w:val="00DF2655"/>
    <w:rsid w:val="00E36DF4"/>
    <w:rsid w:val="00F46A2C"/>
    <w:rsid w:val="00F71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E9CE8"/>
  <w15:chartTrackingRefBased/>
  <w15:docId w15:val="{723B4998-076B-5349-BD6C-4400C95D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FBF"/>
    <w:pPr>
      <w:spacing w:before="100" w:beforeAutospacing="1" w:after="100" w:afterAutospacing="1" w:line="240" w:lineRule="auto"/>
    </w:pPr>
    <w:rPr>
      <w:rFonts w:ascii="Times New Roman" w:eastAsia="Times New Roman" w:hAnsi="Times New Roman" w:cs="Times New Roman"/>
      <w:color w:val="000000"/>
      <w:kern w:val="0"/>
      <w14:ligatures w14:val="none"/>
    </w:rPr>
  </w:style>
  <w:style w:type="paragraph" w:styleId="Heading1">
    <w:name w:val="heading 1"/>
    <w:basedOn w:val="Normal"/>
    <w:next w:val="Normal"/>
    <w:link w:val="Heading1Char"/>
    <w:uiPriority w:val="9"/>
    <w:qFormat/>
    <w:rsid w:val="00211545"/>
    <w:pPr>
      <w:outlineLvl w:val="0"/>
    </w:pPr>
    <w:rPr>
      <w:b/>
      <w:bCs/>
      <w:sz w:val="36"/>
      <w:szCs w:val="36"/>
    </w:rPr>
  </w:style>
  <w:style w:type="paragraph" w:styleId="Heading2">
    <w:name w:val="heading 2"/>
    <w:basedOn w:val="Normal"/>
    <w:next w:val="Normal"/>
    <w:link w:val="Heading2Char"/>
    <w:uiPriority w:val="9"/>
    <w:unhideWhenUsed/>
    <w:qFormat/>
    <w:rsid w:val="00AE58AF"/>
    <w:pPr>
      <w:outlineLvl w:val="1"/>
    </w:pPr>
    <w:rPr>
      <w:b/>
      <w:bCs/>
      <w:sz w:val="28"/>
      <w:szCs w:val="28"/>
    </w:rPr>
  </w:style>
  <w:style w:type="paragraph" w:styleId="Heading3">
    <w:name w:val="heading 3"/>
    <w:basedOn w:val="Normal"/>
    <w:next w:val="Normal"/>
    <w:link w:val="Heading3Char"/>
    <w:uiPriority w:val="9"/>
    <w:unhideWhenUsed/>
    <w:qFormat/>
    <w:rsid w:val="00A32BFD"/>
    <w:pPr>
      <w:outlineLvl w:val="2"/>
    </w:pPr>
    <w:rPr>
      <w:b/>
      <w:bCs/>
      <w:sz w:val="27"/>
      <w:szCs w:val="27"/>
    </w:rPr>
  </w:style>
  <w:style w:type="paragraph" w:styleId="Heading4">
    <w:name w:val="heading 4"/>
    <w:basedOn w:val="Normal"/>
    <w:next w:val="Normal"/>
    <w:link w:val="Heading4Char"/>
    <w:uiPriority w:val="9"/>
    <w:semiHidden/>
    <w:unhideWhenUsed/>
    <w:qFormat/>
    <w:rsid w:val="002C37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37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37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7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7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7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545"/>
    <w:rPr>
      <w:rFonts w:ascii="Times New Roman" w:eastAsia="Times New Roman" w:hAnsi="Times New Roman" w:cs="Times New Roman"/>
      <w:b/>
      <w:bCs/>
      <w:color w:val="000000"/>
      <w:kern w:val="0"/>
      <w:sz w:val="36"/>
      <w:szCs w:val="36"/>
      <w14:ligatures w14:val="none"/>
    </w:rPr>
  </w:style>
  <w:style w:type="character" w:customStyle="1" w:styleId="Heading2Char">
    <w:name w:val="Heading 2 Char"/>
    <w:basedOn w:val="DefaultParagraphFont"/>
    <w:link w:val="Heading2"/>
    <w:uiPriority w:val="9"/>
    <w:rsid w:val="00AE58AF"/>
    <w:rPr>
      <w:rFonts w:ascii="Times New Roman" w:eastAsia="Times New Roman" w:hAnsi="Times New Roman" w:cs="Times New Roman"/>
      <w:b/>
      <w:bCs/>
      <w:color w:val="000000"/>
      <w:kern w:val="0"/>
      <w:sz w:val="28"/>
      <w:szCs w:val="28"/>
      <w14:ligatures w14:val="none"/>
    </w:rPr>
  </w:style>
  <w:style w:type="character" w:customStyle="1" w:styleId="Heading3Char">
    <w:name w:val="Heading 3 Char"/>
    <w:basedOn w:val="DefaultParagraphFont"/>
    <w:link w:val="Heading3"/>
    <w:uiPriority w:val="9"/>
    <w:rsid w:val="00A32BFD"/>
    <w:rPr>
      <w:rFonts w:ascii="Times New Roman" w:eastAsia="Times New Roman" w:hAnsi="Times New Roman" w:cs="Times New Roman"/>
      <w:b/>
      <w:bCs/>
      <w:color w:val="000000"/>
      <w:kern w:val="0"/>
      <w:sz w:val="27"/>
      <w:szCs w:val="27"/>
      <w14:ligatures w14:val="none"/>
    </w:rPr>
  </w:style>
  <w:style w:type="character" w:customStyle="1" w:styleId="Heading4Char">
    <w:name w:val="Heading 4 Char"/>
    <w:basedOn w:val="DefaultParagraphFont"/>
    <w:link w:val="Heading4"/>
    <w:uiPriority w:val="9"/>
    <w:semiHidden/>
    <w:rsid w:val="002C37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37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37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7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7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792"/>
    <w:rPr>
      <w:rFonts w:eastAsiaTheme="majorEastAsia" w:cstheme="majorBidi"/>
      <w:color w:val="272727" w:themeColor="text1" w:themeTint="D8"/>
    </w:rPr>
  </w:style>
  <w:style w:type="paragraph" w:styleId="Title">
    <w:name w:val="Title"/>
    <w:basedOn w:val="Normal"/>
    <w:next w:val="Normal"/>
    <w:link w:val="TitleChar"/>
    <w:uiPriority w:val="10"/>
    <w:qFormat/>
    <w:rsid w:val="002C37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7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7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7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792"/>
    <w:pPr>
      <w:spacing w:before="160"/>
      <w:jc w:val="center"/>
    </w:pPr>
    <w:rPr>
      <w:i/>
      <w:iCs/>
      <w:color w:val="404040" w:themeColor="text1" w:themeTint="BF"/>
    </w:rPr>
  </w:style>
  <w:style w:type="character" w:customStyle="1" w:styleId="QuoteChar">
    <w:name w:val="Quote Char"/>
    <w:basedOn w:val="DefaultParagraphFont"/>
    <w:link w:val="Quote"/>
    <w:uiPriority w:val="29"/>
    <w:rsid w:val="002C3792"/>
    <w:rPr>
      <w:i/>
      <w:iCs/>
      <w:color w:val="404040" w:themeColor="text1" w:themeTint="BF"/>
    </w:rPr>
  </w:style>
  <w:style w:type="paragraph" w:styleId="ListParagraph">
    <w:name w:val="List Paragraph"/>
    <w:basedOn w:val="Normal"/>
    <w:uiPriority w:val="34"/>
    <w:qFormat/>
    <w:rsid w:val="002C3792"/>
    <w:pPr>
      <w:ind w:left="720"/>
      <w:contextualSpacing/>
    </w:pPr>
  </w:style>
  <w:style w:type="character" w:styleId="IntenseEmphasis">
    <w:name w:val="Intense Emphasis"/>
    <w:basedOn w:val="DefaultParagraphFont"/>
    <w:uiPriority w:val="21"/>
    <w:qFormat/>
    <w:rsid w:val="002C3792"/>
    <w:rPr>
      <w:i/>
      <w:iCs/>
      <w:color w:val="0F4761" w:themeColor="accent1" w:themeShade="BF"/>
    </w:rPr>
  </w:style>
  <w:style w:type="paragraph" w:styleId="IntenseQuote">
    <w:name w:val="Intense Quote"/>
    <w:basedOn w:val="Normal"/>
    <w:next w:val="Normal"/>
    <w:link w:val="IntenseQuoteChar"/>
    <w:uiPriority w:val="30"/>
    <w:qFormat/>
    <w:rsid w:val="002C37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792"/>
    <w:rPr>
      <w:i/>
      <w:iCs/>
      <w:color w:val="0F4761" w:themeColor="accent1" w:themeShade="BF"/>
    </w:rPr>
  </w:style>
  <w:style w:type="character" w:styleId="IntenseReference">
    <w:name w:val="Intense Reference"/>
    <w:basedOn w:val="DefaultParagraphFont"/>
    <w:uiPriority w:val="32"/>
    <w:qFormat/>
    <w:rsid w:val="002C3792"/>
    <w:rPr>
      <w:b/>
      <w:bCs/>
      <w:smallCaps/>
      <w:color w:val="0F4761" w:themeColor="accent1" w:themeShade="BF"/>
      <w:spacing w:val="5"/>
    </w:rPr>
  </w:style>
  <w:style w:type="character" w:styleId="Strong">
    <w:name w:val="Strong"/>
    <w:basedOn w:val="DefaultParagraphFont"/>
    <w:uiPriority w:val="22"/>
    <w:qFormat/>
    <w:rsid w:val="002C3792"/>
    <w:rPr>
      <w:b/>
      <w:bCs/>
    </w:rPr>
  </w:style>
  <w:style w:type="paragraph" w:styleId="NormalWeb">
    <w:name w:val="Normal (Web)"/>
    <w:basedOn w:val="Normal"/>
    <w:uiPriority w:val="99"/>
    <w:unhideWhenUsed/>
    <w:rsid w:val="002C3792"/>
  </w:style>
  <w:style w:type="character" w:customStyle="1" w:styleId="apple-converted-space">
    <w:name w:val="apple-converted-space"/>
    <w:basedOn w:val="DefaultParagraphFont"/>
    <w:rsid w:val="002C3792"/>
  </w:style>
  <w:style w:type="paragraph" w:styleId="TOCHeading">
    <w:name w:val="TOC Heading"/>
    <w:basedOn w:val="Heading1"/>
    <w:next w:val="Normal"/>
    <w:uiPriority w:val="39"/>
    <w:unhideWhenUsed/>
    <w:qFormat/>
    <w:rsid w:val="00584AB4"/>
    <w:pPr>
      <w:spacing w:before="480" w:after="0" w:line="276" w:lineRule="auto"/>
      <w:outlineLvl w:val="9"/>
    </w:pPr>
    <w:rPr>
      <w:b w:val="0"/>
      <w:bCs w:val="0"/>
      <w:sz w:val="28"/>
      <w:szCs w:val="28"/>
    </w:rPr>
  </w:style>
  <w:style w:type="paragraph" w:styleId="TOC1">
    <w:name w:val="toc 1"/>
    <w:basedOn w:val="Normal"/>
    <w:next w:val="Normal"/>
    <w:autoRedefine/>
    <w:uiPriority w:val="39"/>
    <w:unhideWhenUsed/>
    <w:rsid w:val="00584AB4"/>
    <w:pPr>
      <w:spacing w:before="120" w:after="0"/>
    </w:pPr>
    <w:rPr>
      <w:rFonts w:asciiTheme="minorHAnsi" w:hAnsiTheme="minorHAnsi"/>
      <w:b/>
      <w:bCs/>
      <w:i/>
      <w:iCs/>
    </w:rPr>
  </w:style>
  <w:style w:type="paragraph" w:styleId="TOC2">
    <w:name w:val="toc 2"/>
    <w:basedOn w:val="Normal"/>
    <w:next w:val="Normal"/>
    <w:autoRedefine/>
    <w:uiPriority w:val="39"/>
    <w:unhideWhenUsed/>
    <w:rsid w:val="00584AB4"/>
    <w:pPr>
      <w:spacing w:before="120" w:after="0"/>
      <w:ind w:left="240"/>
    </w:pPr>
    <w:rPr>
      <w:rFonts w:asciiTheme="minorHAnsi" w:hAnsiTheme="minorHAnsi"/>
      <w:b/>
      <w:bCs/>
      <w:sz w:val="22"/>
      <w:szCs w:val="22"/>
    </w:rPr>
  </w:style>
  <w:style w:type="paragraph" w:styleId="TOC3">
    <w:name w:val="toc 3"/>
    <w:basedOn w:val="Normal"/>
    <w:next w:val="Normal"/>
    <w:autoRedefine/>
    <w:uiPriority w:val="39"/>
    <w:unhideWhenUsed/>
    <w:rsid w:val="00584AB4"/>
    <w:pPr>
      <w:spacing w:before="0" w:after="0"/>
      <w:ind w:left="480"/>
    </w:pPr>
    <w:rPr>
      <w:rFonts w:asciiTheme="minorHAnsi" w:hAnsiTheme="minorHAnsi"/>
      <w:sz w:val="20"/>
      <w:szCs w:val="20"/>
    </w:rPr>
  </w:style>
  <w:style w:type="character" w:styleId="Hyperlink">
    <w:name w:val="Hyperlink"/>
    <w:basedOn w:val="DefaultParagraphFont"/>
    <w:uiPriority w:val="99"/>
    <w:unhideWhenUsed/>
    <w:rsid w:val="00584AB4"/>
    <w:rPr>
      <w:color w:val="467886" w:themeColor="hyperlink"/>
      <w:u w:val="single"/>
    </w:rPr>
  </w:style>
  <w:style w:type="paragraph" w:styleId="TOC4">
    <w:name w:val="toc 4"/>
    <w:basedOn w:val="Normal"/>
    <w:next w:val="Normal"/>
    <w:autoRedefine/>
    <w:uiPriority w:val="39"/>
    <w:semiHidden/>
    <w:unhideWhenUsed/>
    <w:rsid w:val="00584AB4"/>
    <w:pPr>
      <w:spacing w:before="0"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584AB4"/>
    <w:pPr>
      <w:spacing w:before="0"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584AB4"/>
    <w:pPr>
      <w:spacing w:before="0"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584AB4"/>
    <w:pPr>
      <w:spacing w:before="0"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584AB4"/>
    <w:pPr>
      <w:spacing w:before="0"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584AB4"/>
    <w:pPr>
      <w:spacing w:before="0" w:after="0"/>
      <w:ind w:left="1920"/>
    </w:pPr>
    <w:rPr>
      <w:rFonts w:asciiTheme="minorHAnsi" w:hAnsiTheme="minorHAnsi"/>
      <w:sz w:val="20"/>
      <w:szCs w:val="20"/>
    </w:rPr>
  </w:style>
  <w:style w:type="paragraph" w:styleId="Footer">
    <w:name w:val="footer"/>
    <w:basedOn w:val="Normal"/>
    <w:link w:val="FooterChar"/>
    <w:uiPriority w:val="99"/>
    <w:unhideWhenUsed/>
    <w:rsid w:val="00584AB4"/>
    <w:pPr>
      <w:tabs>
        <w:tab w:val="center" w:pos="4680"/>
        <w:tab w:val="right" w:pos="9360"/>
      </w:tabs>
      <w:spacing w:after="0"/>
    </w:pPr>
  </w:style>
  <w:style w:type="character" w:customStyle="1" w:styleId="FooterChar">
    <w:name w:val="Footer Char"/>
    <w:basedOn w:val="DefaultParagraphFont"/>
    <w:link w:val="Footer"/>
    <w:uiPriority w:val="99"/>
    <w:rsid w:val="00584AB4"/>
  </w:style>
  <w:style w:type="character" w:styleId="PageNumber">
    <w:name w:val="page number"/>
    <w:basedOn w:val="DefaultParagraphFont"/>
    <w:uiPriority w:val="99"/>
    <w:semiHidden/>
    <w:unhideWhenUsed/>
    <w:rsid w:val="00584AB4"/>
  </w:style>
  <w:style w:type="paragraph" w:customStyle="1" w:styleId="cvgsua">
    <w:name w:val="cvgsua"/>
    <w:basedOn w:val="Normal"/>
    <w:rsid w:val="00940727"/>
    <w:rPr>
      <w:color w:val="auto"/>
    </w:rPr>
  </w:style>
  <w:style w:type="character" w:customStyle="1" w:styleId="oypena">
    <w:name w:val="oypena"/>
    <w:basedOn w:val="DefaultParagraphFont"/>
    <w:rsid w:val="00940727"/>
  </w:style>
  <w:style w:type="paragraph" w:styleId="Header">
    <w:name w:val="header"/>
    <w:basedOn w:val="Normal"/>
    <w:link w:val="HeaderChar"/>
    <w:uiPriority w:val="99"/>
    <w:unhideWhenUsed/>
    <w:rsid w:val="00940727"/>
    <w:pPr>
      <w:tabs>
        <w:tab w:val="center" w:pos="4680"/>
        <w:tab w:val="right" w:pos="9360"/>
      </w:tabs>
      <w:spacing w:before="0" w:after="0"/>
    </w:pPr>
  </w:style>
  <w:style w:type="character" w:customStyle="1" w:styleId="HeaderChar">
    <w:name w:val="Header Char"/>
    <w:basedOn w:val="DefaultParagraphFont"/>
    <w:link w:val="Header"/>
    <w:uiPriority w:val="99"/>
    <w:rsid w:val="00940727"/>
    <w:rPr>
      <w:rFonts w:ascii="Times New Roman" w:eastAsia="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742687">
      <w:bodyDiv w:val="1"/>
      <w:marLeft w:val="0"/>
      <w:marRight w:val="0"/>
      <w:marTop w:val="0"/>
      <w:marBottom w:val="0"/>
      <w:divBdr>
        <w:top w:val="none" w:sz="0" w:space="0" w:color="auto"/>
        <w:left w:val="none" w:sz="0" w:space="0" w:color="auto"/>
        <w:bottom w:val="none" w:sz="0" w:space="0" w:color="auto"/>
        <w:right w:val="none" w:sz="0" w:space="0" w:color="auto"/>
      </w:divBdr>
    </w:div>
    <w:div w:id="1209755557">
      <w:bodyDiv w:val="1"/>
      <w:marLeft w:val="0"/>
      <w:marRight w:val="0"/>
      <w:marTop w:val="0"/>
      <w:marBottom w:val="0"/>
      <w:divBdr>
        <w:top w:val="none" w:sz="0" w:space="0" w:color="auto"/>
        <w:left w:val="none" w:sz="0" w:space="0" w:color="auto"/>
        <w:bottom w:val="none" w:sz="0" w:space="0" w:color="auto"/>
        <w:right w:val="none" w:sz="0" w:space="0" w:color="auto"/>
      </w:divBdr>
    </w:div>
    <w:div w:id="1296788352">
      <w:bodyDiv w:val="1"/>
      <w:marLeft w:val="0"/>
      <w:marRight w:val="0"/>
      <w:marTop w:val="0"/>
      <w:marBottom w:val="0"/>
      <w:divBdr>
        <w:top w:val="none" w:sz="0" w:space="0" w:color="auto"/>
        <w:left w:val="none" w:sz="0" w:space="0" w:color="auto"/>
        <w:bottom w:val="none" w:sz="0" w:space="0" w:color="auto"/>
        <w:right w:val="none" w:sz="0" w:space="0" w:color="auto"/>
      </w:divBdr>
    </w:div>
    <w:div w:id="1446390055">
      <w:bodyDiv w:val="1"/>
      <w:marLeft w:val="0"/>
      <w:marRight w:val="0"/>
      <w:marTop w:val="0"/>
      <w:marBottom w:val="0"/>
      <w:divBdr>
        <w:top w:val="none" w:sz="0" w:space="0" w:color="auto"/>
        <w:left w:val="none" w:sz="0" w:space="0" w:color="auto"/>
        <w:bottom w:val="none" w:sz="0" w:space="0" w:color="auto"/>
        <w:right w:val="none" w:sz="0" w:space="0" w:color="auto"/>
      </w:divBdr>
      <w:divsChild>
        <w:div w:id="1459647206">
          <w:marLeft w:val="0"/>
          <w:marRight w:val="0"/>
          <w:marTop w:val="0"/>
          <w:marBottom w:val="0"/>
          <w:divBdr>
            <w:top w:val="none" w:sz="0" w:space="0" w:color="auto"/>
            <w:left w:val="none" w:sz="0" w:space="0" w:color="auto"/>
            <w:bottom w:val="none" w:sz="0" w:space="0" w:color="auto"/>
            <w:right w:val="none" w:sz="0" w:space="0" w:color="auto"/>
          </w:divBdr>
        </w:div>
        <w:div w:id="659390154">
          <w:marLeft w:val="0"/>
          <w:marRight w:val="0"/>
          <w:marTop w:val="0"/>
          <w:marBottom w:val="0"/>
          <w:divBdr>
            <w:top w:val="none" w:sz="0" w:space="0" w:color="auto"/>
            <w:left w:val="none" w:sz="0" w:space="0" w:color="auto"/>
            <w:bottom w:val="none" w:sz="0" w:space="0" w:color="auto"/>
            <w:right w:val="none" w:sz="0" w:space="0" w:color="auto"/>
          </w:divBdr>
        </w:div>
        <w:div w:id="86117322">
          <w:marLeft w:val="0"/>
          <w:marRight w:val="0"/>
          <w:marTop w:val="0"/>
          <w:marBottom w:val="0"/>
          <w:divBdr>
            <w:top w:val="none" w:sz="0" w:space="0" w:color="auto"/>
            <w:left w:val="none" w:sz="0" w:space="0" w:color="auto"/>
            <w:bottom w:val="none" w:sz="0" w:space="0" w:color="auto"/>
            <w:right w:val="none" w:sz="0" w:space="0" w:color="auto"/>
          </w:divBdr>
        </w:div>
        <w:div w:id="165557605">
          <w:marLeft w:val="0"/>
          <w:marRight w:val="0"/>
          <w:marTop w:val="0"/>
          <w:marBottom w:val="0"/>
          <w:divBdr>
            <w:top w:val="none" w:sz="0" w:space="0" w:color="auto"/>
            <w:left w:val="none" w:sz="0" w:space="0" w:color="auto"/>
            <w:bottom w:val="none" w:sz="0" w:space="0" w:color="auto"/>
            <w:right w:val="none" w:sz="0" w:space="0" w:color="auto"/>
          </w:divBdr>
        </w:div>
        <w:div w:id="1594911">
          <w:marLeft w:val="0"/>
          <w:marRight w:val="0"/>
          <w:marTop w:val="0"/>
          <w:marBottom w:val="0"/>
          <w:divBdr>
            <w:top w:val="none" w:sz="0" w:space="0" w:color="auto"/>
            <w:left w:val="none" w:sz="0" w:space="0" w:color="auto"/>
            <w:bottom w:val="none" w:sz="0" w:space="0" w:color="auto"/>
            <w:right w:val="none" w:sz="0" w:space="0" w:color="auto"/>
          </w:divBdr>
        </w:div>
        <w:div w:id="1154638949">
          <w:marLeft w:val="0"/>
          <w:marRight w:val="0"/>
          <w:marTop w:val="0"/>
          <w:marBottom w:val="0"/>
          <w:divBdr>
            <w:top w:val="none" w:sz="0" w:space="0" w:color="auto"/>
            <w:left w:val="none" w:sz="0" w:space="0" w:color="auto"/>
            <w:bottom w:val="none" w:sz="0" w:space="0" w:color="auto"/>
            <w:right w:val="none" w:sz="0" w:space="0" w:color="auto"/>
          </w:divBdr>
        </w:div>
        <w:div w:id="54355496">
          <w:marLeft w:val="0"/>
          <w:marRight w:val="0"/>
          <w:marTop w:val="0"/>
          <w:marBottom w:val="0"/>
          <w:divBdr>
            <w:top w:val="none" w:sz="0" w:space="0" w:color="auto"/>
            <w:left w:val="none" w:sz="0" w:space="0" w:color="auto"/>
            <w:bottom w:val="none" w:sz="0" w:space="0" w:color="auto"/>
            <w:right w:val="none" w:sz="0" w:space="0" w:color="auto"/>
          </w:divBdr>
        </w:div>
        <w:div w:id="2051342367">
          <w:marLeft w:val="0"/>
          <w:marRight w:val="0"/>
          <w:marTop w:val="0"/>
          <w:marBottom w:val="0"/>
          <w:divBdr>
            <w:top w:val="none" w:sz="0" w:space="0" w:color="auto"/>
            <w:left w:val="none" w:sz="0" w:space="0" w:color="auto"/>
            <w:bottom w:val="none" w:sz="0" w:space="0" w:color="auto"/>
            <w:right w:val="none" w:sz="0" w:space="0" w:color="auto"/>
          </w:divBdr>
        </w:div>
        <w:div w:id="1937244818">
          <w:marLeft w:val="0"/>
          <w:marRight w:val="0"/>
          <w:marTop w:val="0"/>
          <w:marBottom w:val="0"/>
          <w:divBdr>
            <w:top w:val="none" w:sz="0" w:space="0" w:color="auto"/>
            <w:left w:val="none" w:sz="0" w:space="0" w:color="auto"/>
            <w:bottom w:val="none" w:sz="0" w:space="0" w:color="auto"/>
            <w:right w:val="none" w:sz="0" w:space="0" w:color="auto"/>
          </w:divBdr>
        </w:div>
        <w:div w:id="778529526">
          <w:marLeft w:val="0"/>
          <w:marRight w:val="0"/>
          <w:marTop w:val="0"/>
          <w:marBottom w:val="0"/>
          <w:divBdr>
            <w:top w:val="none" w:sz="0" w:space="0" w:color="auto"/>
            <w:left w:val="none" w:sz="0" w:space="0" w:color="auto"/>
            <w:bottom w:val="none" w:sz="0" w:space="0" w:color="auto"/>
            <w:right w:val="none" w:sz="0" w:space="0" w:color="auto"/>
          </w:divBdr>
        </w:div>
        <w:div w:id="2085057033">
          <w:marLeft w:val="0"/>
          <w:marRight w:val="0"/>
          <w:marTop w:val="0"/>
          <w:marBottom w:val="0"/>
          <w:divBdr>
            <w:top w:val="none" w:sz="0" w:space="0" w:color="auto"/>
            <w:left w:val="none" w:sz="0" w:space="0" w:color="auto"/>
            <w:bottom w:val="none" w:sz="0" w:space="0" w:color="auto"/>
            <w:right w:val="none" w:sz="0" w:space="0" w:color="auto"/>
          </w:divBdr>
        </w:div>
        <w:div w:id="1507358636">
          <w:marLeft w:val="0"/>
          <w:marRight w:val="0"/>
          <w:marTop w:val="0"/>
          <w:marBottom w:val="0"/>
          <w:divBdr>
            <w:top w:val="none" w:sz="0" w:space="0" w:color="auto"/>
            <w:left w:val="none" w:sz="0" w:space="0" w:color="auto"/>
            <w:bottom w:val="none" w:sz="0" w:space="0" w:color="auto"/>
            <w:right w:val="none" w:sz="0" w:space="0" w:color="auto"/>
          </w:divBdr>
        </w:div>
        <w:div w:id="1939830518">
          <w:marLeft w:val="0"/>
          <w:marRight w:val="0"/>
          <w:marTop w:val="0"/>
          <w:marBottom w:val="0"/>
          <w:divBdr>
            <w:top w:val="none" w:sz="0" w:space="0" w:color="auto"/>
            <w:left w:val="none" w:sz="0" w:space="0" w:color="auto"/>
            <w:bottom w:val="none" w:sz="0" w:space="0" w:color="auto"/>
            <w:right w:val="none" w:sz="0" w:space="0" w:color="auto"/>
          </w:divBdr>
        </w:div>
      </w:divsChild>
    </w:div>
    <w:div w:id="1820422251">
      <w:bodyDiv w:val="1"/>
      <w:marLeft w:val="0"/>
      <w:marRight w:val="0"/>
      <w:marTop w:val="0"/>
      <w:marBottom w:val="0"/>
      <w:divBdr>
        <w:top w:val="none" w:sz="0" w:space="0" w:color="auto"/>
        <w:left w:val="none" w:sz="0" w:space="0" w:color="auto"/>
        <w:bottom w:val="none" w:sz="0" w:space="0" w:color="auto"/>
        <w:right w:val="none" w:sz="0" w:space="0" w:color="auto"/>
      </w:divBdr>
    </w:div>
    <w:div w:id="210063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46EF0-D6F7-1D49-A3DA-9714C8934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2194</Words>
  <Characters>12507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Ministry Handbook</dc:title>
  <dc:subject>Created by WomensMinistryResources.com</dc:subject>
  <dc:creator>Teri Brooks</dc:creator>
  <cp:keywords/>
  <dc:description/>
  <cp:lastModifiedBy>Teri Brooks</cp:lastModifiedBy>
  <cp:revision>4</cp:revision>
  <dcterms:created xsi:type="dcterms:W3CDTF">2025-03-01T19:40:00Z</dcterms:created>
  <dcterms:modified xsi:type="dcterms:W3CDTF">2025-03-01T19:47:00Z</dcterms:modified>
</cp:coreProperties>
</file>